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67E" w:rsidRDefault="00BE41A1">
      <w:pPr>
        <w:pStyle w:val="a7"/>
        <w:ind w:firstLineChars="0" w:firstLine="0"/>
        <w:jc w:val="center"/>
        <w:rPr>
          <w:rFonts w:ascii="黑体" w:eastAsia="黑体"/>
          <w:b/>
          <w:sz w:val="32"/>
          <w:szCs w:val="32"/>
        </w:rPr>
      </w:pPr>
      <w:r>
        <w:rPr>
          <w:rFonts w:ascii="黑体" w:eastAsia="黑体" w:hint="eastAsia"/>
          <w:b/>
          <w:sz w:val="32"/>
          <w:szCs w:val="32"/>
        </w:rPr>
        <w:t>2021年度上海华建电力设备股份有限公司</w:t>
      </w:r>
    </w:p>
    <w:p w:rsidR="0060067E" w:rsidRDefault="00BE41A1">
      <w:pPr>
        <w:pStyle w:val="a7"/>
        <w:ind w:firstLineChars="0" w:firstLine="0"/>
        <w:jc w:val="center"/>
        <w:rPr>
          <w:rFonts w:ascii="黑体" w:eastAsia="黑体"/>
          <w:b/>
          <w:sz w:val="32"/>
          <w:szCs w:val="32"/>
        </w:rPr>
      </w:pPr>
      <w:r>
        <w:rPr>
          <w:rFonts w:ascii="黑体" w:eastAsia="黑体" w:hint="eastAsia"/>
          <w:b/>
          <w:sz w:val="32"/>
          <w:szCs w:val="32"/>
        </w:rPr>
        <w:t>研究生工作站招生简章</w:t>
      </w:r>
    </w:p>
    <w:p w:rsidR="0060067E" w:rsidRDefault="00BE41A1">
      <w:pPr>
        <w:pStyle w:val="a7"/>
        <w:numPr>
          <w:ilvl w:val="0"/>
          <w:numId w:val="1"/>
        </w:numPr>
        <w:ind w:firstLineChars="0"/>
        <w:rPr>
          <w:b/>
          <w:sz w:val="28"/>
          <w:szCs w:val="28"/>
        </w:rPr>
      </w:pPr>
      <w:r>
        <w:rPr>
          <w:b/>
          <w:sz w:val="28"/>
          <w:szCs w:val="28"/>
        </w:rPr>
        <w:t>公司简介</w:t>
      </w:r>
    </w:p>
    <w:p w:rsidR="0060067E" w:rsidRDefault="00BE41A1">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上海华建电力设备股份有限公司作为国内低压智能配电行业高新技术企业，拥有完全自主的智能保护和控制关键技术及高端产品，是中国电器工业协会继电器保护及自动化设备理事单位。公司核心技术世界先进，产学研全线贯通，技术实力雄厚，产品品类齐全，是上海高新技术企业、上海科技小巨人企业、上海自主创新品牌企业、上海著名商标企业。自1986年公司初创以来，始终坚持“让配电更智能”的初心使命，坚持“先进的技术、优质的产品、合理的价格、完善的服务”经营理念，“敬业、创新、求实、共赢”企业精神，“争创世界品牌、振兴民族工业”企业宗旨，以“自己的品牌、自己的专利、自己的技术”并借助科研院校、优质客户和资本市场的力量，加速推进企业的发展壮大，为长期合作的中石化、中石油、中海油等大型石化企业和轨道交通、电力行业等大中型企业提供更佳解决方案、更优成套产品和更好技术服务，努力把华建打造成为智能配电行业国际一流品牌企业。公司期待优秀的您加盟上海华建，公司将为您的事业提供广阔的成长空间和干事创业平台，让我们携手</w:t>
      </w:r>
      <w:proofErr w:type="gramStart"/>
      <w:r>
        <w:rPr>
          <w:rFonts w:ascii="宋体" w:eastAsia="宋体" w:hAnsi="宋体" w:cs="宋体" w:hint="eastAsia"/>
          <w:sz w:val="24"/>
          <w:szCs w:val="24"/>
        </w:rPr>
        <w:t>华建共成长</w:t>
      </w:r>
      <w:proofErr w:type="gramEnd"/>
      <w:r>
        <w:rPr>
          <w:rFonts w:ascii="宋体" w:eastAsia="宋体" w:hAnsi="宋体" w:cs="宋体" w:hint="eastAsia"/>
          <w:sz w:val="24"/>
          <w:szCs w:val="24"/>
        </w:rPr>
        <w:t>铸辉煌！</w:t>
      </w:r>
    </w:p>
    <w:p w:rsidR="0060067E" w:rsidRDefault="00BE41A1">
      <w:pPr>
        <w:spacing w:line="360" w:lineRule="auto"/>
        <w:ind w:firstLineChars="200" w:firstLine="562"/>
        <w:rPr>
          <w:b/>
          <w:sz w:val="28"/>
          <w:szCs w:val="28"/>
        </w:rPr>
      </w:pPr>
      <w:r>
        <w:rPr>
          <w:rFonts w:hint="eastAsia"/>
          <w:b/>
          <w:sz w:val="28"/>
          <w:szCs w:val="28"/>
        </w:rPr>
        <w:t>二、实践课题汇总</w:t>
      </w:r>
    </w:p>
    <w:tbl>
      <w:tblPr>
        <w:tblW w:w="9011" w:type="dxa"/>
        <w:tblInd w:w="96" w:type="dxa"/>
        <w:tblLook w:val="04A0"/>
      </w:tblPr>
      <w:tblGrid>
        <w:gridCol w:w="437"/>
        <w:gridCol w:w="1625"/>
        <w:gridCol w:w="1170"/>
        <w:gridCol w:w="1743"/>
        <w:gridCol w:w="1096"/>
        <w:gridCol w:w="1096"/>
        <w:gridCol w:w="1844"/>
      </w:tblGrid>
      <w:tr w:rsidR="0060067E">
        <w:trPr>
          <w:trHeight w:val="576"/>
        </w:trPr>
        <w:tc>
          <w:tcPr>
            <w:tcW w:w="437" w:type="dxa"/>
            <w:tcBorders>
              <w:top w:val="single" w:sz="4" w:space="0" w:color="auto"/>
              <w:left w:val="single" w:sz="4" w:space="0" w:color="auto"/>
              <w:bottom w:val="single" w:sz="4" w:space="0" w:color="auto"/>
              <w:right w:val="single" w:sz="4" w:space="0" w:color="auto"/>
            </w:tcBorders>
            <w:shd w:val="clear" w:color="000000" w:fill="FFFFFF"/>
            <w:vAlign w:val="center"/>
          </w:tcPr>
          <w:p w:rsidR="0060067E" w:rsidRDefault="00BE41A1">
            <w:pPr>
              <w:widowControl/>
              <w:jc w:val="center"/>
              <w:rPr>
                <w:rFonts w:ascii="宋体" w:eastAsia="宋体" w:hAnsi="宋体" w:cs="宋体"/>
                <w:b/>
                <w:bCs/>
                <w:color w:val="000000"/>
                <w:kern w:val="0"/>
                <w:sz w:val="22"/>
              </w:rPr>
            </w:pPr>
            <w:r>
              <w:rPr>
                <w:rFonts w:ascii="宋体" w:eastAsia="宋体" w:hAnsi="宋体" w:cs="宋体" w:hint="eastAsia"/>
                <w:b/>
                <w:bCs/>
                <w:color w:val="000000"/>
                <w:kern w:val="0"/>
                <w:sz w:val="22"/>
              </w:rPr>
              <w:t>序号</w:t>
            </w:r>
          </w:p>
        </w:tc>
        <w:tc>
          <w:tcPr>
            <w:tcW w:w="1625" w:type="dxa"/>
            <w:tcBorders>
              <w:top w:val="single" w:sz="4" w:space="0" w:color="auto"/>
              <w:left w:val="nil"/>
              <w:bottom w:val="single" w:sz="4" w:space="0" w:color="auto"/>
              <w:right w:val="single" w:sz="4" w:space="0" w:color="auto"/>
            </w:tcBorders>
            <w:shd w:val="clear" w:color="000000" w:fill="FFFFFF"/>
            <w:vAlign w:val="center"/>
          </w:tcPr>
          <w:p w:rsidR="0060067E" w:rsidRDefault="00BE41A1">
            <w:pPr>
              <w:widowControl/>
              <w:jc w:val="center"/>
              <w:rPr>
                <w:rFonts w:ascii="宋体" w:eastAsia="宋体" w:hAnsi="宋体" w:cs="宋体"/>
                <w:b/>
                <w:bCs/>
                <w:color w:val="000000"/>
                <w:kern w:val="0"/>
                <w:sz w:val="22"/>
              </w:rPr>
            </w:pPr>
            <w:r>
              <w:rPr>
                <w:rFonts w:ascii="宋体" w:eastAsia="宋体" w:hAnsi="宋体" w:cs="宋体" w:hint="eastAsia"/>
                <w:b/>
                <w:bCs/>
                <w:color w:val="000000"/>
                <w:kern w:val="0"/>
                <w:sz w:val="22"/>
              </w:rPr>
              <w:t>课题名称</w:t>
            </w:r>
          </w:p>
        </w:tc>
        <w:tc>
          <w:tcPr>
            <w:tcW w:w="1170" w:type="dxa"/>
            <w:tcBorders>
              <w:top w:val="single" w:sz="4" w:space="0" w:color="auto"/>
              <w:left w:val="nil"/>
              <w:bottom w:val="single" w:sz="4" w:space="0" w:color="auto"/>
              <w:right w:val="single" w:sz="4" w:space="0" w:color="auto"/>
            </w:tcBorders>
            <w:shd w:val="clear" w:color="000000" w:fill="FFFFFF"/>
            <w:vAlign w:val="center"/>
          </w:tcPr>
          <w:p w:rsidR="0060067E" w:rsidRDefault="00BE41A1">
            <w:pPr>
              <w:widowControl/>
              <w:jc w:val="center"/>
              <w:rPr>
                <w:rFonts w:ascii="宋体" w:eastAsia="宋体" w:hAnsi="宋体" w:cs="宋体"/>
                <w:b/>
                <w:bCs/>
                <w:color w:val="000000"/>
                <w:kern w:val="0"/>
                <w:sz w:val="22"/>
              </w:rPr>
            </w:pPr>
            <w:r>
              <w:rPr>
                <w:rFonts w:ascii="宋体" w:eastAsia="宋体" w:hAnsi="宋体" w:cs="宋体" w:hint="eastAsia"/>
                <w:b/>
                <w:bCs/>
                <w:color w:val="000000"/>
                <w:kern w:val="0"/>
                <w:sz w:val="22"/>
              </w:rPr>
              <w:t>实践时长</w:t>
            </w:r>
          </w:p>
        </w:tc>
        <w:tc>
          <w:tcPr>
            <w:tcW w:w="1743" w:type="dxa"/>
            <w:tcBorders>
              <w:top w:val="single" w:sz="4" w:space="0" w:color="auto"/>
              <w:left w:val="nil"/>
              <w:bottom w:val="single" w:sz="4" w:space="0" w:color="auto"/>
              <w:right w:val="single" w:sz="4" w:space="0" w:color="auto"/>
            </w:tcBorders>
            <w:shd w:val="clear" w:color="000000" w:fill="FFFFFF"/>
            <w:vAlign w:val="center"/>
          </w:tcPr>
          <w:p w:rsidR="0060067E" w:rsidRDefault="00BE41A1">
            <w:pPr>
              <w:widowControl/>
              <w:jc w:val="center"/>
              <w:rPr>
                <w:rFonts w:ascii="宋体" w:eastAsia="宋体" w:hAnsi="宋体" w:cs="宋体"/>
                <w:b/>
                <w:bCs/>
                <w:color w:val="000000"/>
                <w:kern w:val="0"/>
                <w:sz w:val="22"/>
              </w:rPr>
            </w:pPr>
            <w:r>
              <w:rPr>
                <w:rFonts w:ascii="宋体" w:eastAsia="宋体" w:hAnsi="宋体" w:cs="宋体" w:hint="eastAsia"/>
                <w:b/>
                <w:bCs/>
                <w:color w:val="000000"/>
                <w:kern w:val="0"/>
                <w:sz w:val="22"/>
              </w:rPr>
              <w:t>主要研究内容</w:t>
            </w:r>
          </w:p>
        </w:tc>
        <w:tc>
          <w:tcPr>
            <w:tcW w:w="1096" w:type="dxa"/>
            <w:tcBorders>
              <w:top w:val="single" w:sz="4" w:space="0" w:color="auto"/>
              <w:left w:val="nil"/>
              <w:bottom w:val="single" w:sz="4" w:space="0" w:color="auto"/>
              <w:right w:val="single" w:sz="4" w:space="0" w:color="auto"/>
            </w:tcBorders>
            <w:shd w:val="clear" w:color="000000" w:fill="FFFFFF"/>
            <w:vAlign w:val="center"/>
          </w:tcPr>
          <w:p w:rsidR="0060067E" w:rsidRDefault="00BE41A1">
            <w:pPr>
              <w:widowControl/>
              <w:jc w:val="center"/>
              <w:rPr>
                <w:rFonts w:ascii="宋体" w:eastAsia="宋体" w:hAnsi="宋体" w:cs="宋体"/>
                <w:b/>
                <w:bCs/>
                <w:color w:val="000000"/>
                <w:kern w:val="0"/>
                <w:sz w:val="22"/>
              </w:rPr>
            </w:pPr>
            <w:r>
              <w:rPr>
                <w:rFonts w:ascii="宋体" w:eastAsia="宋体" w:hAnsi="宋体" w:cs="宋体" w:hint="eastAsia"/>
                <w:b/>
                <w:bCs/>
                <w:color w:val="000000"/>
                <w:kern w:val="0"/>
                <w:sz w:val="22"/>
              </w:rPr>
              <w:t>企业导师</w:t>
            </w:r>
          </w:p>
        </w:tc>
        <w:tc>
          <w:tcPr>
            <w:tcW w:w="1096" w:type="dxa"/>
            <w:tcBorders>
              <w:top w:val="single" w:sz="4" w:space="0" w:color="auto"/>
              <w:left w:val="nil"/>
              <w:bottom w:val="single" w:sz="4" w:space="0" w:color="auto"/>
              <w:right w:val="single" w:sz="4" w:space="0" w:color="auto"/>
            </w:tcBorders>
            <w:shd w:val="clear" w:color="000000" w:fill="FFFFFF"/>
            <w:vAlign w:val="center"/>
          </w:tcPr>
          <w:p w:rsidR="0060067E" w:rsidRDefault="00BE41A1">
            <w:pPr>
              <w:widowControl/>
              <w:jc w:val="center"/>
              <w:rPr>
                <w:rFonts w:ascii="宋体" w:eastAsia="宋体" w:hAnsi="宋体" w:cs="宋体"/>
                <w:b/>
                <w:bCs/>
                <w:color w:val="000000"/>
                <w:kern w:val="0"/>
                <w:sz w:val="22"/>
              </w:rPr>
            </w:pPr>
            <w:r>
              <w:rPr>
                <w:rFonts w:ascii="宋体" w:eastAsia="宋体" w:hAnsi="宋体" w:cs="宋体" w:hint="eastAsia"/>
                <w:b/>
                <w:bCs/>
                <w:color w:val="000000"/>
                <w:kern w:val="0"/>
                <w:sz w:val="22"/>
              </w:rPr>
              <w:t>需要人数</w:t>
            </w:r>
          </w:p>
        </w:tc>
        <w:tc>
          <w:tcPr>
            <w:tcW w:w="1844" w:type="dxa"/>
            <w:tcBorders>
              <w:top w:val="single" w:sz="4" w:space="0" w:color="auto"/>
              <w:left w:val="nil"/>
              <w:bottom w:val="single" w:sz="4" w:space="0" w:color="auto"/>
              <w:right w:val="single" w:sz="4" w:space="0" w:color="auto"/>
            </w:tcBorders>
            <w:shd w:val="clear" w:color="000000" w:fill="FFFFFF"/>
            <w:vAlign w:val="center"/>
          </w:tcPr>
          <w:p w:rsidR="0060067E" w:rsidRDefault="00BE41A1">
            <w:pPr>
              <w:widowControl/>
              <w:jc w:val="center"/>
              <w:rPr>
                <w:rFonts w:ascii="宋体" w:eastAsia="宋体" w:hAnsi="宋体" w:cs="宋体"/>
                <w:b/>
                <w:bCs/>
                <w:color w:val="000000"/>
                <w:kern w:val="0"/>
                <w:sz w:val="22"/>
              </w:rPr>
            </w:pPr>
            <w:r>
              <w:rPr>
                <w:rFonts w:ascii="宋体" w:eastAsia="宋体" w:hAnsi="宋体" w:cs="宋体" w:hint="eastAsia"/>
                <w:b/>
                <w:bCs/>
                <w:color w:val="000000"/>
                <w:kern w:val="0"/>
                <w:sz w:val="22"/>
              </w:rPr>
              <w:t>专业方向或要求</w:t>
            </w:r>
          </w:p>
        </w:tc>
      </w:tr>
      <w:tr w:rsidR="0060067E">
        <w:trPr>
          <w:trHeight w:val="1860"/>
        </w:trPr>
        <w:tc>
          <w:tcPr>
            <w:tcW w:w="437" w:type="dxa"/>
            <w:tcBorders>
              <w:top w:val="nil"/>
              <w:left w:val="single" w:sz="4" w:space="0" w:color="auto"/>
              <w:bottom w:val="single" w:sz="4" w:space="0" w:color="auto"/>
              <w:right w:val="single" w:sz="4" w:space="0" w:color="auto"/>
            </w:tcBorders>
            <w:shd w:val="clear" w:color="000000" w:fill="FFFFFF"/>
            <w:vAlign w:val="center"/>
          </w:tcPr>
          <w:p w:rsidR="0060067E" w:rsidRDefault="00BE41A1">
            <w:pPr>
              <w:rPr>
                <w:rFonts w:ascii="宋体" w:eastAsia="宋体" w:hAnsi="宋体" w:cs="宋体"/>
                <w:i/>
                <w:color w:val="000000"/>
                <w:kern w:val="0"/>
                <w:sz w:val="22"/>
                <w:highlight w:val="yellow"/>
              </w:rPr>
            </w:pPr>
            <w:r>
              <w:rPr>
                <w:rFonts w:hint="eastAsia"/>
              </w:rPr>
              <w:t>1</w:t>
            </w:r>
          </w:p>
        </w:tc>
        <w:tc>
          <w:tcPr>
            <w:tcW w:w="1625" w:type="dxa"/>
            <w:tcBorders>
              <w:top w:val="nil"/>
              <w:left w:val="nil"/>
              <w:bottom w:val="single" w:sz="4" w:space="0" w:color="auto"/>
              <w:right w:val="single" w:sz="4" w:space="0" w:color="auto"/>
            </w:tcBorders>
            <w:shd w:val="clear" w:color="000000" w:fill="FFFFFF"/>
            <w:vAlign w:val="center"/>
          </w:tcPr>
          <w:p w:rsidR="0060067E" w:rsidRDefault="00BE41A1">
            <w:pPr>
              <w:rPr>
                <w:rFonts w:ascii="宋体" w:eastAsia="宋体" w:hAnsi="宋体" w:cs="宋体"/>
                <w:i/>
                <w:color w:val="000000"/>
                <w:kern w:val="0"/>
                <w:sz w:val="18"/>
                <w:szCs w:val="18"/>
                <w:highlight w:val="yellow"/>
              </w:rPr>
            </w:pPr>
            <w:r>
              <w:rPr>
                <w:rFonts w:hint="eastAsia"/>
              </w:rPr>
              <w:br/>
            </w:r>
            <w:r>
              <w:rPr>
                <w:rFonts w:hint="eastAsia"/>
              </w:rPr>
              <w:t>基于电机电流信号特征分析的电机故障在线监测诊断方法的研究</w:t>
            </w:r>
          </w:p>
        </w:tc>
        <w:tc>
          <w:tcPr>
            <w:tcW w:w="1170" w:type="dxa"/>
            <w:tcBorders>
              <w:top w:val="nil"/>
              <w:left w:val="nil"/>
              <w:bottom w:val="single" w:sz="4" w:space="0" w:color="auto"/>
              <w:right w:val="single" w:sz="4" w:space="0" w:color="auto"/>
            </w:tcBorders>
            <w:shd w:val="clear" w:color="000000" w:fill="FFFFFF"/>
            <w:vAlign w:val="center"/>
          </w:tcPr>
          <w:p w:rsidR="0060067E" w:rsidRDefault="00BE41A1">
            <w:pPr>
              <w:rPr>
                <w:rFonts w:ascii="宋体" w:eastAsia="宋体" w:hAnsi="宋体" w:cs="宋体"/>
                <w:i/>
                <w:color w:val="000000"/>
                <w:kern w:val="0"/>
                <w:sz w:val="22"/>
                <w:highlight w:val="yellow"/>
              </w:rPr>
            </w:pPr>
            <w:r>
              <w:rPr>
                <w:rFonts w:hint="eastAsia"/>
              </w:rPr>
              <w:t>6-12</w:t>
            </w:r>
            <w:r>
              <w:rPr>
                <w:rFonts w:hint="eastAsia"/>
              </w:rPr>
              <w:t>个月</w:t>
            </w:r>
          </w:p>
        </w:tc>
        <w:tc>
          <w:tcPr>
            <w:tcW w:w="1743" w:type="dxa"/>
            <w:tcBorders>
              <w:top w:val="nil"/>
              <w:left w:val="nil"/>
              <w:bottom w:val="single" w:sz="4" w:space="0" w:color="auto"/>
              <w:right w:val="single" w:sz="4" w:space="0" w:color="auto"/>
            </w:tcBorders>
            <w:shd w:val="clear" w:color="000000" w:fill="FFFFFF"/>
            <w:vAlign w:val="center"/>
          </w:tcPr>
          <w:p w:rsidR="0060067E" w:rsidRDefault="00BE41A1">
            <w:pPr>
              <w:numPr>
                <w:ilvl w:val="0"/>
                <w:numId w:val="2"/>
              </w:numPr>
            </w:pPr>
            <w:r>
              <w:rPr>
                <w:rFonts w:hint="eastAsia"/>
              </w:rPr>
              <w:t>通过</w:t>
            </w:r>
            <w:r>
              <w:rPr>
                <w:rFonts w:hint="eastAsia"/>
              </w:rPr>
              <w:t xml:space="preserve">DSP </w:t>
            </w:r>
            <w:r>
              <w:rPr>
                <w:rFonts w:hint="eastAsia"/>
              </w:rPr>
              <w:t>采集电机电流，分析电流特征</w:t>
            </w:r>
          </w:p>
          <w:p w:rsidR="0060067E" w:rsidRDefault="00BE41A1">
            <w:pPr>
              <w:rPr>
                <w:rFonts w:ascii="宋体" w:eastAsia="宋体" w:hAnsi="宋体" w:cs="宋体"/>
                <w:i/>
                <w:color w:val="000000"/>
                <w:kern w:val="0"/>
                <w:sz w:val="18"/>
                <w:szCs w:val="18"/>
                <w:highlight w:val="yellow"/>
              </w:rPr>
            </w:pPr>
            <w:r>
              <w:rPr>
                <w:rFonts w:hint="eastAsia"/>
              </w:rPr>
              <w:t>研究转子断条、（</w:t>
            </w:r>
            <w:r>
              <w:rPr>
                <w:rFonts w:hint="eastAsia"/>
              </w:rPr>
              <w:t>2</w:t>
            </w:r>
            <w:r>
              <w:rPr>
                <w:rFonts w:hint="eastAsia"/>
              </w:rPr>
              <w:t>）偏心和匝间短路等故障与电流特征的关系</w:t>
            </w:r>
          </w:p>
        </w:tc>
        <w:tc>
          <w:tcPr>
            <w:tcW w:w="1096" w:type="dxa"/>
            <w:tcBorders>
              <w:top w:val="nil"/>
              <w:left w:val="nil"/>
              <w:bottom w:val="single" w:sz="4" w:space="0" w:color="auto"/>
              <w:right w:val="single" w:sz="4" w:space="0" w:color="auto"/>
            </w:tcBorders>
            <w:shd w:val="clear" w:color="000000" w:fill="FFFFFF"/>
            <w:vAlign w:val="center"/>
          </w:tcPr>
          <w:p w:rsidR="0060067E" w:rsidRDefault="00BE41A1">
            <w:pPr>
              <w:jc w:val="center"/>
              <w:rPr>
                <w:rFonts w:ascii="宋体" w:eastAsia="宋体" w:hAnsi="宋体" w:cs="宋体"/>
                <w:i/>
                <w:color w:val="000000"/>
                <w:kern w:val="0"/>
                <w:sz w:val="22"/>
                <w:highlight w:val="yellow"/>
              </w:rPr>
            </w:pPr>
            <w:r>
              <w:rPr>
                <w:rFonts w:hint="eastAsia"/>
              </w:rPr>
              <w:t>张</w:t>
            </w:r>
            <w:r>
              <w:rPr>
                <w:rFonts w:hint="eastAsia"/>
              </w:rPr>
              <w:t xml:space="preserve"> </w:t>
            </w:r>
            <w:r>
              <w:rPr>
                <w:rFonts w:hint="eastAsia"/>
              </w:rPr>
              <w:t>锋</w:t>
            </w:r>
          </w:p>
        </w:tc>
        <w:tc>
          <w:tcPr>
            <w:tcW w:w="1096" w:type="dxa"/>
            <w:tcBorders>
              <w:top w:val="nil"/>
              <w:left w:val="nil"/>
              <w:bottom w:val="single" w:sz="4" w:space="0" w:color="auto"/>
              <w:right w:val="single" w:sz="4" w:space="0" w:color="auto"/>
            </w:tcBorders>
            <w:shd w:val="clear" w:color="000000" w:fill="FFFFFF"/>
            <w:vAlign w:val="center"/>
          </w:tcPr>
          <w:p w:rsidR="0060067E" w:rsidRDefault="00BE41A1">
            <w:pPr>
              <w:jc w:val="center"/>
              <w:rPr>
                <w:rFonts w:ascii="宋体" w:eastAsia="宋体" w:hAnsi="宋体" w:cs="宋体"/>
                <w:i/>
                <w:color w:val="000000"/>
                <w:kern w:val="0"/>
                <w:sz w:val="22"/>
                <w:highlight w:val="yellow"/>
              </w:rPr>
            </w:pPr>
            <w:r>
              <w:rPr>
                <w:rFonts w:hint="eastAsia"/>
              </w:rPr>
              <w:t>1</w:t>
            </w:r>
          </w:p>
        </w:tc>
        <w:tc>
          <w:tcPr>
            <w:tcW w:w="1844" w:type="dxa"/>
            <w:tcBorders>
              <w:top w:val="nil"/>
              <w:left w:val="nil"/>
              <w:bottom w:val="single" w:sz="4" w:space="0" w:color="auto"/>
              <w:right w:val="single" w:sz="4" w:space="0" w:color="auto"/>
            </w:tcBorders>
            <w:shd w:val="clear" w:color="000000" w:fill="FFFFFF"/>
            <w:vAlign w:val="center"/>
          </w:tcPr>
          <w:p w:rsidR="0060067E" w:rsidRDefault="00BE41A1">
            <w:pPr>
              <w:rPr>
                <w:rFonts w:ascii="宋体" w:eastAsia="宋体" w:hAnsi="宋体" w:cs="宋体"/>
                <w:i/>
                <w:kern w:val="0"/>
                <w:sz w:val="22"/>
                <w:highlight w:val="yellow"/>
              </w:rPr>
            </w:pPr>
            <w:r>
              <w:rPr>
                <w:rFonts w:hint="eastAsia"/>
              </w:rPr>
              <w:t>电气工程、电子信息、电力电子技术等</w:t>
            </w:r>
          </w:p>
        </w:tc>
      </w:tr>
      <w:tr w:rsidR="0060067E">
        <w:trPr>
          <w:trHeight w:val="288"/>
        </w:trPr>
        <w:tc>
          <w:tcPr>
            <w:tcW w:w="437" w:type="dxa"/>
            <w:tcBorders>
              <w:top w:val="nil"/>
              <w:left w:val="single" w:sz="4" w:space="0" w:color="auto"/>
              <w:bottom w:val="single" w:sz="4" w:space="0" w:color="auto"/>
              <w:right w:val="single" w:sz="4" w:space="0" w:color="auto"/>
            </w:tcBorders>
            <w:shd w:val="clear" w:color="auto" w:fill="auto"/>
            <w:noWrap/>
            <w:vAlign w:val="center"/>
          </w:tcPr>
          <w:p w:rsidR="0060067E" w:rsidRDefault="00BE41A1">
            <w:pPr>
              <w:rPr>
                <w:rFonts w:ascii="宋体" w:eastAsia="宋体" w:hAnsi="宋体" w:cs="宋体"/>
                <w:color w:val="000000"/>
                <w:kern w:val="0"/>
                <w:sz w:val="22"/>
              </w:rPr>
            </w:pPr>
            <w:r>
              <w:rPr>
                <w:rFonts w:hint="eastAsia"/>
              </w:rPr>
              <w:t>2</w:t>
            </w:r>
          </w:p>
        </w:tc>
        <w:tc>
          <w:tcPr>
            <w:tcW w:w="1625" w:type="dxa"/>
            <w:tcBorders>
              <w:top w:val="nil"/>
              <w:left w:val="nil"/>
              <w:bottom w:val="single" w:sz="4" w:space="0" w:color="auto"/>
              <w:right w:val="single" w:sz="4" w:space="0" w:color="auto"/>
            </w:tcBorders>
            <w:shd w:val="clear" w:color="auto" w:fill="auto"/>
            <w:noWrap/>
            <w:vAlign w:val="center"/>
          </w:tcPr>
          <w:p w:rsidR="0060067E" w:rsidRDefault="00BE41A1">
            <w:pPr>
              <w:rPr>
                <w:rFonts w:ascii="宋体" w:eastAsia="宋体" w:hAnsi="宋体" w:cs="宋体"/>
                <w:color w:val="000000"/>
                <w:kern w:val="0"/>
                <w:sz w:val="22"/>
              </w:rPr>
            </w:pPr>
            <w:r>
              <w:rPr>
                <w:rFonts w:hint="eastAsia"/>
              </w:rPr>
              <w:br/>
            </w:r>
            <w:r>
              <w:rPr>
                <w:rFonts w:hint="eastAsia"/>
              </w:rPr>
              <w:t>基于频谱分析的电弧故障探测预警方法研究</w:t>
            </w:r>
          </w:p>
        </w:tc>
        <w:tc>
          <w:tcPr>
            <w:tcW w:w="1170" w:type="dxa"/>
            <w:tcBorders>
              <w:top w:val="nil"/>
              <w:left w:val="nil"/>
              <w:bottom w:val="single" w:sz="4" w:space="0" w:color="auto"/>
              <w:right w:val="single" w:sz="4" w:space="0" w:color="auto"/>
            </w:tcBorders>
            <w:shd w:val="clear" w:color="auto" w:fill="auto"/>
            <w:noWrap/>
            <w:vAlign w:val="center"/>
          </w:tcPr>
          <w:p w:rsidR="0060067E" w:rsidRDefault="00BE41A1">
            <w:pPr>
              <w:rPr>
                <w:rFonts w:ascii="宋体" w:eastAsia="宋体" w:hAnsi="宋体" w:cs="宋体"/>
                <w:color w:val="000000"/>
                <w:kern w:val="0"/>
                <w:sz w:val="22"/>
              </w:rPr>
            </w:pPr>
            <w:r>
              <w:rPr>
                <w:rFonts w:hint="eastAsia"/>
              </w:rPr>
              <w:t>6-12</w:t>
            </w:r>
            <w:r>
              <w:rPr>
                <w:rFonts w:hint="eastAsia"/>
              </w:rPr>
              <w:t>个月</w:t>
            </w:r>
          </w:p>
        </w:tc>
        <w:tc>
          <w:tcPr>
            <w:tcW w:w="1743" w:type="dxa"/>
            <w:tcBorders>
              <w:top w:val="nil"/>
              <w:left w:val="nil"/>
              <w:bottom w:val="single" w:sz="4" w:space="0" w:color="auto"/>
              <w:right w:val="single" w:sz="4" w:space="0" w:color="auto"/>
            </w:tcBorders>
            <w:shd w:val="clear" w:color="auto" w:fill="auto"/>
            <w:noWrap/>
            <w:vAlign w:val="center"/>
          </w:tcPr>
          <w:p w:rsidR="0060067E" w:rsidRDefault="00BE41A1">
            <w:pPr>
              <w:numPr>
                <w:ilvl w:val="0"/>
                <w:numId w:val="3"/>
              </w:numPr>
            </w:pPr>
            <w:r>
              <w:rPr>
                <w:rFonts w:hint="eastAsia"/>
              </w:rPr>
              <w:t>通过</w:t>
            </w:r>
            <w:r>
              <w:rPr>
                <w:rFonts w:hint="eastAsia"/>
              </w:rPr>
              <w:t xml:space="preserve">DSP </w:t>
            </w:r>
            <w:r>
              <w:rPr>
                <w:rFonts w:hint="eastAsia"/>
              </w:rPr>
              <w:t>采集电压电流信号，进行频谱分析</w:t>
            </w:r>
          </w:p>
          <w:p w:rsidR="0060067E" w:rsidRDefault="00BE41A1">
            <w:pPr>
              <w:rPr>
                <w:rFonts w:ascii="宋体" w:eastAsia="宋体" w:hAnsi="宋体" w:cs="宋体"/>
                <w:color w:val="000000"/>
                <w:kern w:val="0"/>
                <w:sz w:val="22"/>
              </w:rPr>
            </w:pPr>
            <w:r>
              <w:rPr>
                <w:rFonts w:hint="eastAsia"/>
              </w:rPr>
              <w:t>（</w:t>
            </w:r>
            <w:r>
              <w:rPr>
                <w:rFonts w:hint="eastAsia"/>
              </w:rPr>
              <w:t>2</w:t>
            </w:r>
            <w:r>
              <w:rPr>
                <w:rFonts w:hint="eastAsia"/>
              </w:rPr>
              <w:t>）研究串联型、并联型和接地电弧与电信号频谱的关系</w:t>
            </w:r>
          </w:p>
        </w:tc>
        <w:tc>
          <w:tcPr>
            <w:tcW w:w="1096" w:type="dxa"/>
            <w:tcBorders>
              <w:top w:val="nil"/>
              <w:left w:val="nil"/>
              <w:bottom w:val="single" w:sz="4" w:space="0" w:color="auto"/>
              <w:right w:val="single" w:sz="4" w:space="0" w:color="auto"/>
            </w:tcBorders>
            <w:shd w:val="clear" w:color="auto" w:fill="auto"/>
            <w:noWrap/>
            <w:vAlign w:val="center"/>
          </w:tcPr>
          <w:p w:rsidR="0060067E" w:rsidRDefault="00BE41A1">
            <w:pPr>
              <w:jc w:val="center"/>
              <w:rPr>
                <w:rFonts w:ascii="宋体" w:eastAsia="宋体" w:hAnsi="宋体" w:cs="宋体"/>
                <w:color w:val="000000"/>
                <w:kern w:val="0"/>
                <w:sz w:val="22"/>
              </w:rPr>
            </w:pPr>
            <w:r>
              <w:rPr>
                <w:rFonts w:hint="eastAsia"/>
              </w:rPr>
              <w:t>张</w:t>
            </w:r>
            <w:r>
              <w:rPr>
                <w:rFonts w:hint="eastAsia"/>
              </w:rPr>
              <w:t xml:space="preserve"> </w:t>
            </w:r>
            <w:r>
              <w:rPr>
                <w:rFonts w:hint="eastAsia"/>
              </w:rPr>
              <w:t>锋</w:t>
            </w:r>
          </w:p>
        </w:tc>
        <w:tc>
          <w:tcPr>
            <w:tcW w:w="1096" w:type="dxa"/>
            <w:tcBorders>
              <w:top w:val="nil"/>
              <w:left w:val="nil"/>
              <w:bottom w:val="single" w:sz="4" w:space="0" w:color="auto"/>
              <w:right w:val="single" w:sz="4" w:space="0" w:color="auto"/>
            </w:tcBorders>
            <w:shd w:val="clear" w:color="auto" w:fill="auto"/>
            <w:noWrap/>
            <w:vAlign w:val="center"/>
          </w:tcPr>
          <w:p w:rsidR="0060067E" w:rsidRDefault="00BE41A1">
            <w:pPr>
              <w:jc w:val="center"/>
              <w:rPr>
                <w:rFonts w:ascii="宋体" w:eastAsia="宋体" w:hAnsi="宋体" w:cs="宋体"/>
                <w:color w:val="000000"/>
                <w:kern w:val="0"/>
                <w:sz w:val="22"/>
              </w:rPr>
            </w:pPr>
            <w:r>
              <w:rPr>
                <w:rFonts w:hint="eastAsia"/>
              </w:rPr>
              <w:t>1</w:t>
            </w:r>
          </w:p>
        </w:tc>
        <w:tc>
          <w:tcPr>
            <w:tcW w:w="1844" w:type="dxa"/>
            <w:tcBorders>
              <w:top w:val="nil"/>
              <w:left w:val="nil"/>
              <w:bottom w:val="single" w:sz="4" w:space="0" w:color="auto"/>
              <w:right w:val="single" w:sz="4" w:space="0" w:color="auto"/>
            </w:tcBorders>
            <w:shd w:val="clear" w:color="auto" w:fill="auto"/>
            <w:noWrap/>
            <w:vAlign w:val="center"/>
          </w:tcPr>
          <w:p w:rsidR="0060067E" w:rsidRDefault="00BE41A1">
            <w:pPr>
              <w:rPr>
                <w:rFonts w:ascii="宋体" w:eastAsia="宋体" w:hAnsi="宋体" w:cs="宋体"/>
                <w:color w:val="000000"/>
                <w:kern w:val="0"/>
                <w:sz w:val="22"/>
              </w:rPr>
            </w:pPr>
            <w:r>
              <w:rPr>
                <w:rFonts w:hint="eastAsia"/>
              </w:rPr>
              <w:t>电气工程、电子信息、电力电子技术等</w:t>
            </w:r>
          </w:p>
        </w:tc>
      </w:tr>
      <w:tr w:rsidR="0060067E">
        <w:trPr>
          <w:trHeight w:val="288"/>
        </w:trPr>
        <w:tc>
          <w:tcPr>
            <w:tcW w:w="437" w:type="dxa"/>
            <w:tcBorders>
              <w:top w:val="nil"/>
              <w:left w:val="single" w:sz="4" w:space="0" w:color="auto"/>
              <w:bottom w:val="single" w:sz="4" w:space="0" w:color="auto"/>
              <w:right w:val="single" w:sz="4" w:space="0" w:color="auto"/>
            </w:tcBorders>
            <w:shd w:val="clear" w:color="auto" w:fill="auto"/>
            <w:noWrap/>
            <w:vAlign w:val="center"/>
          </w:tcPr>
          <w:p w:rsidR="0060067E" w:rsidRDefault="00BE41A1">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lastRenderedPageBreak/>
              <w:t>3</w:t>
            </w:r>
          </w:p>
        </w:tc>
        <w:tc>
          <w:tcPr>
            <w:tcW w:w="1625" w:type="dxa"/>
            <w:tcBorders>
              <w:top w:val="nil"/>
              <w:left w:val="nil"/>
              <w:bottom w:val="single" w:sz="4" w:space="0" w:color="auto"/>
              <w:right w:val="single" w:sz="4" w:space="0" w:color="auto"/>
            </w:tcBorders>
            <w:shd w:val="clear" w:color="auto" w:fill="auto"/>
            <w:noWrap/>
            <w:vAlign w:val="center"/>
          </w:tcPr>
          <w:p w:rsidR="0060067E" w:rsidRDefault="00BE41A1">
            <w:pPr>
              <w:widowControl/>
              <w:jc w:val="left"/>
              <w:rPr>
                <w:rFonts w:ascii="宋体" w:eastAsia="宋体" w:hAnsi="宋体" w:cs="宋体"/>
                <w:color w:val="000000"/>
                <w:kern w:val="0"/>
                <w:sz w:val="22"/>
              </w:rPr>
            </w:pPr>
            <w:r>
              <w:rPr>
                <w:rFonts w:ascii="宋体" w:eastAsia="宋体" w:hAnsi="宋体" w:cs="宋体" w:hint="eastAsia"/>
                <w:color w:val="000000"/>
                <w:kern w:val="0"/>
                <w:sz w:val="22"/>
              </w:rPr>
              <w:t>智能配电站系统</w:t>
            </w:r>
            <w:proofErr w:type="gramStart"/>
            <w:r>
              <w:rPr>
                <w:rFonts w:ascii="宋体" w:eastAsia="宋体" w:hAnsi="宋体" w:cs="宋体" w:hint="eastAsia"/>
                <w:color w:val="000000"/>
                <w:kern w:val="0"/>
                <w:sz w:val="22"/>
              </w:rPr>
              <w:t>网页版</w:t>
            </w:r>
            <w:proofErr w:type="gramEnd"/>
            <w:r>
              <w:rPr>
                <w:rFonts w:ascii="宋体" w:eastAsia="宋体" w:hAnsi="宋体" w:cs="宋体" w:hint="eastAsia"/>
                <w:color w:val="000000"/>
                <w:kern w:val="0"/>
                <w:sz w:val="22"/>
              </w:rPr>
              <w:t>界面组态设计与接口设计</w:t>
            </w:r>
          </w:p>
        </w:tc>
        <w:tc>
          <w:tcPr>
            <w:tcW w:w="1170" w:type="dxa"/>
            <w:tcBorders>
              <w:top w:val="nil"/>
              <w:left w:val="nil"/>
              <w:bottom w:val="single" w:sz="4" w:space="0" w:color="auto"/>
              <w:right w:val="single" w:sz="4" w:space="0" w:color="auto"/>
            </w:tcBorders>
            <w:shd w:val="clear" w:color="auto" w:fill="auto"/>
            <w:noWrap/>
            <w:vAlign w:val="center"/>
          </w:tcPr>
          <w:p w:rsidR="0060067E" w:rsidRDefault="00BE41A1">
            <w:pPr>
              <w:widowControl/>
              <w:jc w:val="left"/>
              <w:rPr>
                <w:rFonts w:ascii="宋体" w:eastAsia="宋体" w:hAnsi="宋体" w:cs="宋体"/>
                <w:color w:val="000000"/>
                <w:kern w:val="0"/>
                <w:sz w:val="22"/>
              </w:rPr>
            </w:pPr>
            <w:r>
              <w:rPr>
                <w:rFonts w:ascii="宋体" w:eastAsia="宋体" w:hAnsi="宋体" w:cs="宋体" w:hint="eastAsia"/>
                <w:color w:val="000000"/>
                <w:kern w:val="0"/>
                <w:sz w:val="22"/>
              </w:rPr>
              <w:t>6-12个月</w:t>
            </w:r>
          </w:p>
        </w:tc>
        <w:tc>
          <w:tcPr>
            <w:tcW w:w="1743" w:type="dxa"/>
            <w:tcBorders>
              <w:top w:val="nil"/>
              <w:left w:val="nil"/>
              <w:bottom w:val="single" w:sz="4" w:space="0" w:color="auto"/>
              <w:right w:val="single" w:sz="4" w:space="0" w:color="auto"/>
            </w:tcBorders>
            <w:shd w:val="clear" w:color="auto" w:fill="auto"/>
            <w:noWrap/>
            <w:vAlign w:val="center"/>
          </w:tcPr>
          <w:p w:rsidR="0060067E" w:rsidRDefault="00BE41A1">
            <w:pPr>
              <w:widowControl/>
              <w:jc w:val="left"/>
              <w:rPr>
                <w:rFonts w:ascii="宋体" w:eastAsia="宋体" w:hAnsi="宋体" w:cs="宋体"/>
                <w:color w:val="000000"/>
                <w:kern w:val="0"/>
                <w:sz w:val="22"/>
              </w:rPr>
            </w:pPr>
            <w:r>
              <w:rPr>
                <w:rFonts w:ascii="宋体" w:eastAsia="宋体" w:hAnsi="宋体" w:cs="宋体" w:hint="eastAsia"/>
                <w:color w:val="000000"/>
                <w:kern w:val="0"/>
                <w:sz w:val="22"/>
              </w:rPr>
              <w:t>基于开源</w:t>
            </w:r>
            <w:proofErr w:type="spellStart"/>
            <w:r>
              <w:rPr>
                <w:rFonts w:ascii="宋体" w:eastAsia="宋体" w:hAnsi="宋体" w:cs="宋体" w:hint="eastAsia"/>
                <w:color w:val="000000"/>
                <w:kern w:val="0"/>
                <w:sz w:val="22"/>
              </w:rPr>
              <w:t>Inkscape</w:t>
            </w:r>
            <w:proofErr w:type="spellEnd"/>
            <w:r>
              <w:rPr>
                <w:rFonts w:ascii="宋体" w:eastAsia="宋体" w:hAnsi="宋体" w:cs="宋体" w:hint="eastAsia"/>
                <w:color w:val="000000"/>
                <w:kern w:val="0"/>
                <w:sz w:val="22"/>
              </w:rPr>
              <w:t>软件的二次开发</w:t>
            </w:r>
          </w:p>
        </w:tc>
        <w:tc>
          <w:tcPr>
            <w:tcW w:w="1096" w:type="dxa"/>
            <w:tcBorders>
              <w:top w:val="nil"/>
              <w:left w:val="nil"/>
              <w:bottom w:val="single" w:sz="4" w:space="0" w:color="auto"/>
              <w:right w:val="single" w:sz="4" w:space="0" w:color="auto"/>
            </w:tcBorders>
            <w:shd w:val="clear" w:color="auto" w:fill="auto"/>
            <w:noWrap/>
            <w:vAlign w:val="center"/>
          </w:tcPr>
          <w:p w:rsidR="0060067E" w:rsidRDefault="00BE41A1">
            <w:pPr>
              <w:jc w:val="center"/>
            </w:pPr>
            <w:r>
              <w:rPr>
                <w:rFonts w:hint="eastAsia"/>
              </w:rPr>
              <w:t>王国兵</w:t>
            </w:r>
          </w:p>
        </w:tc>
        <w:tc>
          <w:tcPr>
            <w:tcW w:w="1096" w:type="dxa"/>
            <w:tcBorders>
              <w:top w:val="nil"/>
              <w:left w:val="nil"/>
              <w:bottom w:val="single" w:sz="4" w:space="0" w:color="auto"/>
              <w:right w:val="single" w:sz="4" w:space="0" w:color="auto"/>
            </w:tcBorders>
            <w:shd w:val="clear" w:color="auto" w:fill="auto"/>
            <w:noWrap/>
            <w:vAlign w:val="center"/>
          </w:tcPr>
          <w:p w:rsidR="0060067E" w:rsidRDefault="00BE41A1">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1</w:t>
            </w:r>
          </w:p>
        </w:tc>
        <w:tc>
          <w:tcPr>
            <w:tcW w:w="1844" w:type="dxa"/>
            <w:tcBorders>
              <w:top w:val="nil"/>
              <w:left w:val="nil"/>
              <w:bottom w:val="single" w:sz="4" w:space="0" w:color="auto"/>
              <w:right w:val="single" w:sz="4" w:space="0" w:color="auto"/>
            </w:tcBorders>
            <w:shd w:val="clear" w:color="auto" w:fill="auto"/>
            <w:noWrap/>
            <w:vAlign w:val="center"/>
          </w:tcPr>
          <w:p w:rsidR="0060067E" w:rsidRDefault="00BE41A1">
            <w:pPr>
              <w:widowControl/>
              <w:jc w:val="left"/>
              <w:rPr>
                <w:rFonts w:ascii="宋体" w:eastAsia="宋体" w:hAnsi="宋体" w:cs="宋体"/>
                <w:color w:val="000000"/>
                <w:kern w:val="0"/>
                <w:sz w:val="22"/>
              </w:rPr>
            </w:pPr>
            <w:r>
              <w:rPr>
                <w:rFonts w:ascii="宋体" w:eastAsia="宋体" w:hAnsi="宋体" w:cs="宋体" w:hint="eastAsia"/>
                <w:color w:val="000000"/>
                <w:kern w:val="0"/>
                <w:sz w:val="22"/>
              </w:rPr>
              <w:t>电力物联网工程、计算机技术、人工智能与大数据</w:t>
            </w:r>
          </w:p>
        </w:tc>
      </w:tr>
      <w:tr w:rsidR="0060067E">
        <w:trPr>
          <w:trHeight w:val="288"/>
        </w:trPr>
        <w:tc>
          <w:tcPr>
            <w:tcW w:w="437" w:type="dxa"/>
            <w:tcBorders>
              <w:top w:val="nil"/>
              <w:left w:val="single" w:sz="4" w:space="0" w:color="auto"/>
              <w:bottom w:val="single" w:sz="4" w:space="0" w:color="auto"/>
              <w:right w:val="single" w:sz="4" w:space="0" w:color="auto"/>
            </w:tcBorders>
            <w:shd w:val="clear" w:color="auto" w:fill="auto"/>
            <w:noWrap/>
            <w:vAlign w:val="center"/>
          </w:tcPr>
          <w:p w:rsidR="0060067E" w:rsidRDefault="00BE41A1">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4</w:t>
            </w:r>
          </w:p>
        </w:tc>
        <w:tc>
          <w:tcPr>
            <w:tcW w:w="1625" w:type="dxa"/>
            <w:tcBorders>
              <w:top w:val="nil"/>
              <w:left w:val="nil"/>
              <w:bottom w:val="single" w:sz="4" w:space="0" w:color="auto"/>
              <w:right w:val="single" w:sz="4" w:space="0" w:color="auto"/>
            </w:tcBorders>
            <w:shd w:val="clear" w:color="auto" w:fill="auto"/>
            <w:noWrap/>
            <w:vAlign w:val="center"/>
          </w:tcPr>
          <w:p w:rsidR="0060067E" w:rsidRDefault="00BE41A1">
            <w:pPr>
              <w:widowControl/>
              <w:jc w:val="left"/>
              <w:rPr>
                <w:rFonts w:ascii="宋体" w:eastAsia="宋体" w:hAnsi="宋体" w:cs="宋体"/>
                <w:color w:val="000000"/>
                <w:kern w:val="0"/>
                <w:sz w:val="22"/>
              </w:rPr>
            </w:pPr>
            <w:r>
              <w:rPr>
                <w:rFonts w:ascii="宋体" w:eastAsia="宋体" w:hAnsi="宋体" w:cs="宋体" w:hint="eastAsia"/>
                <w:color w:val="000000"/>
                <w:kern w:val="0"/>
                <w:sz w:val="22"/>
              </w:rPr>
              <w:t>智能配电站WEB服务器设计</w:t>
            </w:r>
          </w:p>
        </w:tc>
        <w:tc>
          <w:tcPr>
            <w:tcW w:w="1170" w:type="dxa"/>
            <w:tcBorders>
              <w:top w:val="nil"/>
              <w:left w:val="nil"/>
              <w:bottom w:val="single" w:sz="4" w:space="0" w:color="auto"/>
              <w:right w:val="single" w:sz="4" w:space="0" w:color="auto"/>
            </w:tcBorders>
            <w:shd w:val="clear" w:color="auto" w:fill="auto"/>
            <w:noWrap/>
            <w:vAlign w:val="center"/>
          </w:tcPr>
          <w:p w:rsidR="0060067E" w:rsidRDefault="00BE41A1">
            <w:pPr>
              <w:widowControl/>
              <w:jc w:val="left"/>
              <w:rPr>
                <w:rFonts w:ascii="宋体" w:eastAsia="宋体" w:hAnsi="宋体" w:cs="宋体"/>
                <w:color w:val="000000"/>
                <w:kern w:val="0"/>
                <w:sz w:val="22"/>
              </w:rPr>
            </w:pPr>
            <w:r>
              <w:rPr>
                <w:rFonts w:ascii="宋体" w:eastAsia="宋体" w:hAnsi="宋体" w:cs="宋体" w:hint="eastAsia"/>
                <w:color w:val="000000"/>
                <w:kern w:val="0"/>
                <w:sz w:val="22"/>
              </w:rPr>
              <w:t>6-12个月</w:t>
            </w:r>
          </w:p>
        </w:tc>
        <w:tc>
          <w:tcPr>
            <w:tcW w:w="1743" w:type="dxa"/>
            <w:tcBorders>
              <w:top w:val="nil"/>
              <w:left w:val="nil"/>
              <w:bottom w:val="single" w:sz="4" w:space="0" w:color="auto"/>
              <w:right w:val="single" w:sz="4" w:space="0" w:color="auto"/>
            </w:tcBorders>
            <w:shd w:val="clear" w:color="auto" w:fill="auto"/>
            <w:noWrap/>
            <w:vAlign w:val="center"/>
          </w:tcPr>
          <w:p w:rsidR="0060067E" w:rsidRDefault="00BE41A1">
            <w:pPr>
              <w:widowControl/>
              <w:jc w:val="left"/>
              <w:rPr>
                <w:rFonts w:ascii="宋体" w:eastAsia="宋体" w:hAnsi="宋体" w:cs="宋体"/>
                <w:color w:val="000000"/>
                <w:kern w:val="0"/>
                <w:sz w:val="22"/>
              </w:rPr>
            </w:pPr>
            <w:r>
              <w:rPr>
                <w:rFonts w:ascii="宋体" w:hAnsi="宋体" w:hint="eastAsia"/>
                <w:sz w:val="22"/>
              </w:rPr>
              <w:t>NGNIX HTTP Server开发</w:t>
            </w:r>
            <w:r>
              <w:rPr>
                <w:rFonts w:ascii="宋体" w:eastAsia="宋体" w:hAnsi="宋体" w:cs="宋体" w:hint="eastAsia"/>
                <w:color w:val="000000"/>
                <w:kern w:val="0"/>
                <w:sz w:val="22"/>
              </w:rPr>
              <w:t>，云平台数据MQTT协议接口设计</w:t>
            </w:r>
          </w:p>
        </w:tc>
        <w:tc>
          <w:tcPr>
            <w:tcW w:w="1096" w:type="dxa"/>
            <w:tcBorders>
              <w:top w:val="nil"/>
              <w:left w:val="nil"/>
              <w:bottom w:val="single" w:sz="4" w:space="0" w:color="auto"/>
              <w:right w:val="single" w:sz="4" w:space="0" w:color="auto"/>
            </w:tcBorders>
            <w:shd w:val="clear" w:color="auto" w:fill="auto"/>
            <w:noWrap/>
            <w:vAlign w:val="center"/>
          </w:tcPr>
          <w:p w:rsidR="0060067E" w:rsidRDefault="00BE41A1">
            <w:pPr>
              <w:jc w:val="center"/>
            </w:pPr>
            <w:r>
              <w:rPr>
                <w:rFonts w:hint="eastAsia"/>
              </w:rPr>
              <w:t>王国兵</w:t>
            </w:r>
          </w:p>
        </w:tc>
        <w:tc>
          <w:tcPr>
            <w:tcW w:w="1096" w:type="dxa"/>
            <w:tcBorders>
              <w:top w:val="nil"/>
              <w:left w:val="nil"/>
              <w:bottom w:val="single" w:sz="4" w:space="0" w:color="auto"/>
              <w:right w:val="single" w:sz="4" w:space="0" w:color="auto"/>
            </w:tcBorders>
            <w:shd w:val="clear" w:color="auto" w:fill="auto"/>
            <w:noWrap/>
            <w:vAlign w:val="center"/>
          </w:tcPr>
          <w:p w:rsidR="0060067E" w:rsidRDefault="00BE41A1">
            <w:pPr>
              <w:jc w:val="center"/>
              <w:rPr>
                <w:rFonts w:ascii="宋体" w:eastAsia="宋体" w:hAnsi="宋体" w:cs="宋体"/>
                <w:color w:val="000000"/>
                <w:kern w:val="0"/>
                <w:sz w:val="22"/>
              </w:rPr>
            </w:pPr>
            <w:r>
              <w:rPr>
                <w:rFonts w:hint="eastAsia"/>
              </w:rPr>
              <w:t>1</w:t>
            </w:r>
          </w:p>
        </w:tc>
        <w:tc>
          <w:tcPr>
            <w:tcW w:w="1844" w:type="dxa"/>
            <w:tcBorders>
              <w:top w:val="nil"/>
              <w:left w:val="nil"/>
              <w:bottom w:val="single" w:sz="4" w:space="0" w:color="auto"/>
              <w:right w:val="single" w:sz="4" w:space="0" w:color="auto"/>
            </w:tcBorders>
            <w:shd w:val="clear" w:color="auto" w:fill="auto"/>
            <w:noWrap/>
            <w:vAlign w:val="center"/>
          </w:tcPr>
          <w:p w:rsidR="0060067E" w:rsidRDefault="00BE41A1">
            <w:pPr>
              <w:widowControl/>
              <w:jc w:val="left"/>
              <w:rPr>
                <w:rFonts w:ascii="宋体" w:eastAsia="宋体" w:hAnsi="宋体" w:cs="宋体"/>
                <w:color w:val="000000"/>
                <w:kern w:val="0"/>
                <w:sz w:val="22"/>
              </w:rPr>
            </w:pPr>
            <w:r>
              <w:rPr>
                <w:rFonts w:ascii="宋体" w:eastAsia="宋体" w:hAnsi="宋体" w:cs="宋体" w:hint="eastAsia"/>
                <w:color w:val="000000"/>
                <w:kern w:val="0"/>
                <w:sz w:val="22"/>
              </w:rPr>
              <w:t>电力物联网工程、计算机技术、人工智能与大数据</w:t>
            </w:r>
          </w:p>
        </w:tc>
      </w:tr>
      <w:tr w:rsidR="0060067E">
        <w:trPr>
          <w:trHeight w:val="288"/>
        </w:trPr>
        <w:tc>
          <w:tcPr>
            <w:tcW w:w="437" w:type="dxa"/>
            <w:tcBorders>
              <w:top w:val="nil"/>
              <w:left w:val="single" w:sz="4" w:space="0" w:color="auto"/>
              <w:bottom w:val="single" w:sz="4" w:space="0" w:color="auto"/>
              <w:right w:val="single" w:sz="4" w:space="0" w:color="auto"/>
            </w:tcBorders>
            <w:shd w:val="clear" w:color="auto" w:fill="auto"/>
            <w:noWrap/>
            <w:vAlign w:val="center"/>
          </w:tcPr>
          <w:p w:rsidR="0060067E" w:rsidRDefault="00BE41A1">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5</w:t>
            </w:r>
          </w:p>
        </w:tc>
        <w:tc>
          <w:tcPr>
            <w:tcW w:w="1625" w:type="dxa"/>
            <w:tcBorders>
              <w:top w:val="nil"/>
              <w:left w:val="nil"/>
              <w:bottom w:val="single" w:sz="4" w:space="0" w:color="auto"/>
              <w:right w:val="single" w:sz="4" w:space="0" w:color="auto"/>
            </w:tcBorders>
            <w:shd w:val="clear" w:color="auto" w:fill="auto"/>
            <w:noWrap/>
            <w:vAlign w:val="center"/>
          </w:tcPr>
          <w:p w:rsidR="0060067E" w:rsidRDefault="00BE41A1">
            <w:pPr>
              <w:widowControl/>
              <w:jc w:val="left"/>
              <w:rPr>
                <w:rFonts w:ascii="宋体" w:eastAsia="宋体" w:hAnsi="宋体" w:cs="宋体"/>
                <w:color w:val="000000"/>
                <w:kern w:val="0"/>
                <w:sz w:val="22"/>
              </w:rPr>
            </w:pPr>
            <w:r>
              <w:rPr>
                <w:rFonts w:ascii="宋体" w:eastAsia="宋体" w:hAnsi="宋体" w:cs="宋体" w:hint="eastAsia"/>
                <w:color w:val="000000"/>
                <w:kern w:val="0"/>
                <w:sz w:val="22"/>
              </w:rPr>
              <w:t>智能配电站系统数据库设计</w:t>
            </w:r>
          </w:p>
        </w:tc>
        <w:tc>
          <w:tcPr>
            <w:tcW w:w="1170" w:type="dxa"/>
            <w:tcBorders>
              <w:top w:val="nil"/>
              <w:left w:val="nil"/>
              <w:bottom w:val="single" w:sz="4" w:space="0" w:color="auto"/>
              <w:right w:val="single" w:sz="4" w:space="0" w:color="auto"/>
            </w:tcBorders>
            <w:shd w:val="clear" w:color="auto" w:fill="auto"/>
            <w:noWrap/>
            <w:vAlign w:val="center"/>
          </w:tcPr>
          <w:p w:rsidR="0060067E" w:rsidRDefault="00BE41A1">
            <w:pPr>
              <w:widowControl/>
              <w:jc w:val="left"/>
              <w:rPr>
                <w:rFonts w:ascii="宋体" w:eastAsia="宋体" w:hAnsi="宋体" w:cs="宋体"/>
                <w:color w:val="000000"/>
                <w:kern w:val="0"/>
                <w:sz w:val="22"/>
              </w:rPr>
            </w:pPr>
            <w:r>
              <w:rPr>
                <w:rFonts w:ascii="宋体" w:eastAsia="宋体" w:hAnsi="宋体" w:cs="宋体" w:hint="eastAsia"/>
                <w:color w:val="000000"/>
                <w:kern w:val="0"/>
                <w:sz w:val="22"/>
              </w:rPr>
              <w:t>6-12个月</w:t>
            </w:r>
          </w:p>
        </w:tc>
        <w:tc>
          <w:tcPr>
            <w:tcW w:w="1743" w:type="dxa"/>
            <w:tcBorders>
              <w:top w:val="nil"/>
              <w:left w:val="nil"/>
              <w:bottom w:val="single" w:sz="4" w:space="0" w:color="auto"/>
              <w:right w:val="single" w:sz="4" w:space="0" w:color="auto"/>
            </w:tcBorders>
            <w:shd w:val="clear" w:color="auto" w:fill="auto"/>
            <w:noWrap/>
            <w:vAlign w:val="center"/>
          </w:tcPr>
          <w:p w:rsidR="0060067E" w:rsidRDefault="00BE41A1">
            <w:pPr>
              <w:widowControl/>
              <w:jc w:val="left"/>
              <w:rPr>
                <w:rFonts w:ascii="宋体" w:eastAsia="宋体" w:hAnsi="宋体" w:cs="宋体"/>
                <w:color w:val="000000"/>
                <w:kern w:val="0"/>
                <w:sz w:val="22"/>
              </w:rPr>
            </w:pPr>
            <w:r>
              <w:rPr>
                <w:rFonts w:ascii="宋体" w:eastAsia="宋体" w:hAnsi="宋体" w:cs="宋体" w:hint="eastAsia"/>
                <w:color w:val="000000"/>
                <w:kern w:val="0"/>
                <w:sz w:val="22"/>
              </w:rPr>
              <w:t>项目信息存取，事件存取，定值存取，历史数据存取，报表生成</w:t>
            </w:r>
          </w:p>
        </w:tc>
        <w:tc>
          <w:tcPr>
            <w:tcW w:w="1096" w:type="dxa"/>
            <w:tcBorders>
              <w:top w:val="nil"/>
              <w:left w:val="nil"/>
              <w:bottom w:val="single" w:sz="4" w:space="0" w:color="auto"/>
              <w:right w:val="single" w:sz="4" w:space="0" w:color="auto"/>
            </w:tcBorders>
            <w:shd w:val="clear" w:color="auto" w:fill="auto"/>
            <w:noWrap/>
            <w:vAlign w:val="center"/>
          </w:tcPr>
          <w:p w:rsidR="0060067E" w:rsidRDefault="00BE41A1">
            <w:pPr>
              <w:jc w:val="center"/>
            </w:pPr>
            <w:r>
              <w:rPr>
                <w:rFonts w:hint="eastAsia"/>
              </w:rPr>
              <w:t>陈胜</w:t>
            </w:r>
          </w:p>
        </w:tc>
        <w:tc>
          <w:tcPr>
            <w:tcW w:w="1096" w:type="dxa"/>
            <w:tcBorders>
              <w:top w:val="nil"/>
              <w:left w:val="nil"/>
              <w:bottom w:val="single" w:sz="4" w:space="0" w:color="auto"/>
              <w:right w:val="single" w:sz="4" w:space="0" w:color="auto"/>
            </w:tcBorders>
            <w:shd w:val="clear" w:color="auto" w:fill="auto"/>
            <w:noWrap/>
            <w:vAlign w:val="center"/>
          </w:tcPr>
          <w:p w:rsidR="0060067E" w:rsidRDefault="00BE41A1">
            <w:pPr>
              <w:jc w:val="center"/>
              <w:rPr>
                <w:rFonts w:ascii="宋体" w:eastAsia="宋体" w:hAnsi="宋体" w:cs="宋体"/>
                <w:color w:val="000000"/>
                <w:kern w:val="0"/>
                <w:sz w:val="22"/>
              </w:rPr>
            </w:pPr>
            <w:r>
              <w:rPr>
                <w:rFonts w:hint="eastAsia"/>
              </w:rPr>
              <w:t>1</w:t>
            </w:r>
          </w:p>
        </w:tc>
        <w:tc>
          <w:tcPr>
            <w:tcW w:w="1844" w:type="dxa"/>
            <w:tcBorders>
              <w:top w:val="nil"/>
              <w:left w:val="nil"/>
              <w:bottom w:val="single" w:sz="4" w:space="0" w:color="auto"/>
              <w:right w:val="single" w:sz="4" w:space="0" w:color="auto"/>
            </w:tcBorders>
            <w:shd w:val="clear" w:color="auto" w:fill="auto"/>
            <w:noWrap/>
            <w:vAlign w:val="center"/>
          </w:tcPr>
          <w:p w:rsidR="0060067E" w:rsidRDefault="00BE41A1">
            <w:pPr>
              <w:widowControl/>
              <w:jc w:val="left"/>
              <w:rPr>
                <w:rFonts w:ascii="宋体" w:eastAsia="宋体" w:hAnsi="宋体" w:cs="宋体"/>
                <w:color w:val="000000"/>
                <w:kern w:val="0"/>
                <w:sz w:val="22"/>
              </w:rPr>
            </w:pPr>
            <w:r>
              <w:rPr>
                <w:rFonts w:ascii="宋体" w:eastAsia="宋体" w:hAnsi="宋体" w:cs="宋体" w:hint="eastAsia"/>
                <w:color w:val="000000"/>
                <w:kern w:val="0"/>
                <w:sz w:val="22"/>
              </w:rPr>
              <w:t>电力物联网工程、计算机技术、人工智能与大数据</w:t>
            </w:r>
          </w:p>
        </w:tc>
      </w:tr>
      <w:tr w:rsidR="0060067E">
        <w:trPr>
          <w:trHeight w:val="288"/>
        </w:trPr>
        <w:tc>
          <w:tcPr>
            <w:tcW w:w="437" w:type="dxa"/>
            <w:tcBorders>
              <w:top w:val="nil"/>
              <w:left w:val="single" w:sz="4" w:space="0" w:color="auto"/>
              <w:bottom w:val="single" w:sz="4" w:space="0" w:color="auto"/>
              <w:right w:val="single" w:sz="4" w:space="0" w:color="auto"/>
            </w:tcBorders>
            <w:shd w:val="clear" w:color="auto" w:fill="auto"/>
            <w:noWrap/>
            <w:vAlign w:val="center"/>
          </w:tcPr>
          <w:p w:rsidR="0060067E" w:rsidRDefault="00BE41A1">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6</w:t>
            </w:r>
          </w:p>
        </w:tc>
        <w:tc>
          <w:tcPr>
            <w:tcW w:w="1625" w:type="dxa"/>
            <w:tcBorders>
              <w:top w:val="nil"/>
              <w:left w:val="nil"/>
              <w:bottom w:val="single" w:sz="4" w:space="0" w:color="auto"/>
              <w:right w:val="single" w:sz="4" w:space="0" w:color="auto"/>
            </w:tcBorders>
            <w:shd w:val="clear" w:color="auto" w:fill="auto"/>
            <w:noWrap/>
            <w:vAlign w:val="center"/>
          </w:tcPr>
          <w:p w:rsidR="0060067E" w:rsidRDefault="00BE41A1">
            <w:pPr>
              <w:widowControl/>
              <w:jc w:val="left"/>
              <w:rPr>
                <w:rFonts w:ascii="宋体" w:eastAsia="宋体" w:hAnsi="宋体" w:cs="宋体"/>
                <w:color w:val="000000"/>
                <w:kern w:val="0"/>
                <w:sz w:val="22"/>
              </w:rPr>
            </w:pPr>
            <w:r>
              <w:rPr>
                <w:rFonts w:ascii="宋体" w:eastAsia="宋体" w:hAnsi="宋体" w:cs="宋体" w:hint="eastAsia"/>
                <w:color w:val="000000"/>
                <w:kern w:val="0"/>
                <w:sz w:val="22"/>
              </w:rPr>
              <w:t>智能配电站项目管理软件设计</w:t>
            </w:r>
          </w:p>
        </w:tc>
        <w:tc>
          <w:tcPr>
            <w:tcW w:w="1170" w:type="dxa"/>
            <w:tcBorders>
              <w:top w:val="nil"/>
              <w:left w:val="nil"/>
              <w:bottom w:val="single" w:sz="4" w:space="0" w:color="auto"/>
              <w:right w:val="single" w:sz="4" w:space="0" w:color="auto"/>
            </w:tcBorders>
            <w:shd w:val="clear" w:color="auto" w:fill="auto"/>
            <w:noWrap/>
            <w:vAlign w:val="center"/>
          </w:tcPr>
          <w:p w:rsidR="0060067E" w:rsidRDefault="00BE41A1">
            <w:pPr>
              <w:widowControl/>
              <w:jc w:val="left"/>
              <w:rPr>
                <w:rFonts w:ascii="宋体" w:eastAsia="宋体" w:hAnsi="宋体" w:cs="宋体"/>
                <w:color w:val="000000"/>
                <w:kern w:val="0"/>
                <w:sz w:val="22"/>
              </w:rPr>
            </w:pPr>
            <w:r>
              <w:rPr>
                <w:rFonts w:ascii="宋体" w:eastAsia="宋体" w:hAnsi="宋体" w:cs="宋体" w:hint="eastAsia"/>
                <w:color w:val="000000"/>
                <w:kern w:val="0"/>
                <w:sz w:val="22"/>
              </w:rPr>
              <w:t>6-12个月</w:t>
            </w:r>
          </w:p>
        </w:tc>
        <w:tc>
          <w:tcPr>
            <w:tcW w:w="1743" w:type="dxa"/>
            <w:tcBorders>
              <w:top w:val="nil"/>
              <w:left w:val="nil"/>
              <w:bottom w:val="single" w:sz="4" w:space="0" w:color="auto"/>
              <w:right w:val="single" w:sz="4" w:space="0" w:color="auto"/>
            </w:tcBorders>
            <w:shd w:val="clear" w:color="auto" w:fill="auto"/>
            <w:noWrap/>
            <w:vAlign w:val="center"/>
          </w:tcPr>
          <w:p w:rsidR="0060067E" w:rsidRDefault="00BE41A1">
            <w:pPr>
              <w:widowControl/>
              <w:jc w:val="left"/>
              <w:rPr>
                <w:rFonts w:ascii="宋体" w:eastAsia="宋体" w:hAnsi="宋体" w:cs="宋体"/>
                <w:color w:val="000000"/>
                <w:kern w:val="0"/>
                <w:sz w:val="22"/>
              </w:rPr>
            </w:pPr>
            <w:r>
              <w:rPr>
                <w:rFonts w:ascii="宋体" w:eastAsia="宋体" w:hAnsi="宋体" w:cs="宋体" w:hint="eastAsia"/>
                <w:color w:val="000000"/>
                <w:kern w:val="0"/>
                <w:sz w:val="22"/>
              </w:rPr>
              <w:t>项目图形管理、设备管理、组态数据管理，通讯网络拓扑管理</w:t>
            </w:r>
          </w:p>
        </w:tc>
        <w:tc>
          <w:tcPr>
            <w:tcW w:w="1096" w:type="dxa"/>
            <w:tcBorders>
              <w:top w:val="nil"/>
              <w:left w:val="nil"/>
              <w:bottom w:val="single" w:sz="4" w:space="0" w:color="auto"/>
              <w:right w:val="single" w:sz="4" w:space="0" w:color="auto"/>
            </w:tcBorders>
            <w:shd w:val="clear" w:color="auto" w:fill="auto"/>
            <w:noWrap/>
            <w:vAlign w:val="center"/>
          </w:tcPr>
          <w:p w:rsidR="0060067E" w:rsidRDefault="00BE41A1">
            <w:pPr>
              <w:jc w:val="center"/>
            </w:pPr>
            <w:r>
              <w:rPr>
                <w:rFonts w:hint="eastAsia"/>
              </w:rPr>
              <w:t>陈胜</w:t>
            </w:r>
          </w:p>
        </w:tc>
        <w:tc>
          <w:tcPr>
            <w:tcW w:w="1096" w:type="dxa"/>
            <w:tcBorders>
              <w:top w:val="nil"/>
              <w:left w:val="nil"/>
              <w:bottom w:val="single" w:sz="4" w:space="0" w:color="auto"/>
              <w:right w:val="single" w:sz="4" w:space="0" w:color="auto"/>
            </w:tcBorders>
            <w:shd w:val="clear" w:color="auto" w:fill="auto"/>
            <w:noWrap/>
            <w:vAlign w:val="center"/>
          </w:tcPr>
          <w:p w:rsidR="0060067E" w:rsidRDefault="00BE41A1">
            <w:pPr>
              <w:jc w:val="center"/>
              <w:rPr>
                <w:rFonts w:ascii="宋体" w:eastAsia="宋体" w:hAnsi="宋体" w:cs="宋体"/>
                <w:color w:val="000000"/>
                <w:kern w:val="0"/>
                <w:sz w:val="22"/>
              </w:rPr>
            </w:pPr>
            <w:r>
              <w:rPr>
                <w:rFonts w:hint="eastAsia"/>
              </w:rPr>
              <w:t>1</w:t>
            </w:r>
          </w:p>
        </w:tc>
        <w:tc>
          <w:tcPr>
            <w:tcW w:w="1844" w:type="dxa"/>
            <w:tcBorders>
              <w:top w:val="nil"/>
              <w:left w:val="nil"/>
              <w:bottom w:val="single" w:sz="4" w:space="0" w:color="auto"/>
              <w:right w:val="single" w:sz="4" w:space="0" w:color="auto"/>
            </w:tcBorders>
            <w:shd w:val="clear" w:color="auto" w:fill="auto"/>
            <w:noWrap/>
            <w:vAlign w:val="center"/>
          </w:tcPr>
          <w:p w:rsidR="0060067E" w:rsidRDefault="00BE41A1">
            <w:pPr>
              <w:widowControl/>
              <w:jc w:val="left"/>
              <w:rPr>
                <w:rFonts w:ascii="宋体" w:eastAsia="宋体" w:hAnsi="宋体" w:cs="宋体"/>
                <w:color w:val="000000"/>
                <w:kern w:val="0"/>
                <w:sz w:val="22"/>
              </w:rPr>
            </w:pPr>
            <w:r>
              <w:rPr>
                <w:rFonts w:ascii="宋体" w:eastAsia="宋体" w:hAnsi="宋体" w:cs="宋体" w:hint="eastAsia"/>
                <w:color w:val="000000"/>
                <w:kern w:val="0"/>
                <w:sz w:val="22"/>
              </w:rPr>
              <w:t>电力物联网工程、计算机技术、人工智能与大数据</w:t>
            </w:r>
          </w:p>
        </w:tc>
      </w:tr>
    </w:tbl>
    <w:p w:rsidR="0060067E" w:rsidRDefault="00BE41A1">
      <w:pPr>
        <w:rPr>
          <w:b/>
          <w:sz w:val="28"/>
          <w:szCs w:val="28"/>
        </w:rPr>
      </w:pPr>
      <w:r>
        <w:rPr>
          <w:b/>
          <w:sz w:val="28"/>
          <w:szCs w:val="28"/>
        </w:rPr>
        <w:t>三</w:t>
      </w:r>
      <w:r>
        <w:rPr>
          <w:rFonts w:hint="eastAsia"/>
          <w:b/>
          <w:sz w:val="28"/>
          <w:szCs w:val="28"/>
        </w:rPr>
        <w:t>、相关待遇</w:t>
      </w:r>
    </w:p>
    <w:p w:rsidR="0060067E" w:rsidRDefault="00BE41A1">
      <w:pPr>
        <w:spacing w:line="360" w:lineRule="auto"/>
        <w:rPr>
          <w:rFonts w:ascii="宋体" w:eastAsia="宋体" w:hAnsi="宋体" w:cs="宋体"/>
          <w:bCs/>
          <w:color w:val="000000"/>
          <w:kern w:val="0"/>
          <w:sz w:val="24"/>
          <w:szCs w:val="24"/>
        </w:rPr>
      </w:pPr>
      <w:r>
        <w:rPr>
          <w:rFonts w:hint="eastAsia"/>
          <w:sz w:val="24"/>
          <w:szCs w:val="24"/>
        </w:rPr>
        <w:t>1</w:t>
      </w:r>
      <w:r>
        <w:rPr>
          <w:rFonts w:hint="eastAsia"/>
          <w:sz w:val="24"/>
          <w:szCs w:val="24"/>
        </w:rPr>
        <w:t>、生活补助</w:t>
      </w:r>
      <w:r>
        <w:rPr>
          <w:rFonts w:hint="eastAsia"/>
          <w:sz w:val="24"/>
          <w:szCs w:val="24"/>
        </w:rPr>
        <w:t xml:space="preserve">   </w:t>
      </w:r>
      <w:r>
        <w:rPr>
          <w:rFonts w:ascii="宋体" w:eastAsia="宋体" w:hAnsi="宋体" w:cs="宋体" w:hint="eastAsia"/>
          <w:bCs/>
          <w:color w:val="000000"/>
          <w:kern w:val="0"/>
          <w:sz w:val="24"/>
          <w:szCs w:val="24"/>
        </w:rPr>
        <w:t xml:space="preserve"> 2500元/月,（基本补贴+绩效奖励）</w:t>
      </w:r>
    </w:p>
    <w:p w:rsidR="0060067E" w:rsidRDefault="00BE41A1">
      <w:pPr>
        <w:spacing w:line="360" w:lineRule="auto"/>
        <w:rPr>
          <w:rFonts w:ascii="宋体" w:eastAsia="宋体" w:hAnsi="宋体" w:cs="宋体"/>
          <w:bCs/>
          <w:color w:val="000000"/>
          <w:kern w:val="0"/>
          <w:sz w:val="24"/>
          <w:szCs w:val="24"/>
        </w:rPr>
      </w:pPr>
      <w:r>
        <w:rPr>
          <w:rFonts w:ascii="宋体" w:eastAsia="宋体" w:hAnsi="宋体" w:cs="宋体" w:hint="eastAsia"/>
          <w:bCs/>
          <w:color w:val="000000"/>
          <w:kern w:val="0"/>
          <w:sz w:val="24"/>
          <w:szCs w:val="24"/>
        </w:rPr>
        <w:t xml:space="preserve">2、保险        人身意外伤害险　</w:t>
      </w:r>
      <w:proofErr w:type="gramStart"/>
      <w:r>
        <w:rPr>
          <w:rFonts w:ascii="宋体" w:eastAsia="宋体" w:hAnsi="宋体" w:cs="宋体" w:hint="eastAsia"/>
          <w:bCs/>
          <w:color w:val="000000"/>
          <w:kern w:val="0"/>
          <w:sz w:val="24"/>
          <w:szCs w:val="24"/>
        </w:rPr>
        <w:t>个</w:t>
      </w:r>
      <w:proofErr w:type="gramEnd"/>
      <w:r>
        <w:rPr>
          <w:rFonts w:ascii="宋体" w:eastAsia="宋体" w:hAnsi="宋体" w:cs="宋体" w:hint="eastAsia"/>
          <w:bCs/>
          <w:color w:val="000000"/>
          <w:kern w:val="0"/>
          <w:sz w:val="24"/>
          <w:szCs w:val="24"/>
        </w:rPr>
        <w:t>人保额50万</w:t>
      </w:r>
    </w:p>
    <w:p w:rsidR="0060067E" w:rsidRDefault="00BE41A1">
      <w:pPr>
        <w:spacing w:line="360" w:lineRule="auto"/>
        <w:rPr>
          <w:rFonts w:ascii="宋体" w:eastAsia="宋体" w:hAnsi="宋体" w:cs="宋体"/>
          <w:bCs/>
          <w:color w:val="000000"/>
          <w:kern w:val="0"/>
          <w:sz w:val="24"/>
          <w:szCs w:val="24"/>
        </w:rPr>
      </w:pPr>
      <w:r>
        <w:rPr>
          <w:rFonts w:ascii="宋体" w:eastAsia="宋体" w:hAnsi="宋体" w:cs="宋体" w:hint="eastAsia"/>
          <w:bCs/>
          <w:color w:val="000000"/>
          <w:kern w:val="0"/>
          <w:sz w:val="24"/>
          <w:szCs w:val="24"/>
        </w:rPr>
        <w:t>3、餐补及住宿：提供工作日免费工作餐、员工公寓（2-3人/套，单人间）</w:t>
      </w:r>
    </w:p>
    <w:p w:rsidR="0060067E" w:rsidRDefault="00BE41A1">
      <w:pPr>
        <w:spacing w:line="360" w:lineRule="auto"/>
        <w:rPr>
          <w:rFonts w:ascii="宋体" w:eastAsia="宋体" w:hAnsi="宋体" w:cs="宋体"/>
          <w:bCs/>
          <w:color w:val="000000"/>
          <w:kern w:val="0"/>
          <w:sz w:val="24"/>
          <w:szCs w:val="24"/>
        </w:rPr>
      </w:pPr>
      <w:r>
        <w:rPr>
          <w:rFonts w:ascii="宋体" w:eastAsia="宋体" w:hAnsi="宋体" w:cs="宋体" w:hint="eastAsia"/>
          <w:bCs/>
          <w:color w:val="000000"/>
          <w:kern w:val="0"/>
          <w:sz w:val="24"/>
          <w:szCs w:val="24"/>
        </w:rPr>
        <w:t>4、其他：      团队学习交流+职业拓展训练+户外拓展</w:t>
      </w:r>
    </w:p>
    <w:p w:rsidR="0060067E" w:rsidRDefault="0060067E">
      <w:pPr>
        <w:rPr>
          <w:b/>
          <w:sz w:val="28"/>
          <w:szCs w:val="28"/>
        </w:rPr>
      </w:pPr>
    </w:p>
    <w:p w:rsidR="0060067E" w:rsidRDefault="00BE41A1">
      <w:pPr>
        <w:rPr>
          <w:b/>
          <w:sz w:val="28"/>
          <w:szCs w:val="28"/>
        </w:rPr>
      </w:pPr>
      <w:r>
        <w:rPr>
          <w:rFonts w:hint="eastAsia"/>
          <w:b/>
          <w:sz w:val="28"/>
          <w:szCs w:val="28"/>
        </w:rPr>
        <w:t>四、申请注意事项</w:t>
      </w:r>
      <w:r>
        <w:rPr>
          <w:rFonts w:hint="eastAsia"/>
          <w:b/>
          <w:sz w:val="28"/>
          <w:szCs w:val="28"/>
        </w:rPr>
        <w:t xml:space="preserve"> </w:t>
      </w:r>
    </w:p>
    <w:p w:rsidR="0060067E" w:rsidRDefault="00BE41A1">
      <w:pPr>
        <w:spacing w:line="360" w:lineRule="auto"/>
        <w:rPr>
          <w:sz w:val="24"/>
          <w:szCs w:val="24"/>
        </w:rPr>
      </w:pPr>
      <w:r>
        <w:rPr>
          <w:rFonts w:hint="eastAsia"/>
          <w:sz w:val="24"/>
          <w:szCs w:val="24"/>
        </w:rPr>
        <w:t>1</w:t>
      </w:r>
      <w:r>
        <w:rPr>
          <w:rFonts w:hint="eastAsia"/>
          <w:sz w:val="24"/>
          <w:szCs w:val="24"/>
        </w:rPr>
        <w:t>、</w:t>
      </w:r>
      <w:r>
        <w:rPr>
          <w:rFonts w:hint="eastAsia"/>
          <w:b/>
          <w:bCs/>
          <w:sz w:val="24"/>
          <w:szCs w:val="24"/>
        </w:rPr>
        <w:t>招收条件</w:t>
      </w:r>
    </w:p>
    <w:p w:rsidR="0060067E" w:rsidRDefault="00BE41A1">
      <w:pPr>
        <w:spacing w:line="360" w:lineRule="auto"/>
        <w:ind w:firstLine="540"/>
        <w:rPr>
          <w:sz w:val="24"/>
          <w:szCs w:val="24"/>
        </w:rPr>
      </w:pPr>
      <w:r>
        <w:rPr>
          <w:rFonts w:hint="eastAsia"/>
          <w:sz w:val="24"/>
          <w:szCs w:val="24"/>
        </w:rPr>
        <w:t>上海电力大学在读全日制硕士、博士研究生，成绩优异，具有一定的科研实践创新能力、团队合作精神、出色的沟通能力、自信、追求卓越、自我激励、勇于变革、诚信。</w:t>
      </w:r>
    </w:p>
    <w:p w:rsidR="0060067E" w:rsidRDefault="00BE41A1">
      <w:pPr>
        <w:spacing w:line="360" w:lineRule="auto"/>
        <w:ind w:firstLine="540"/>
        <w:rPr>
          <w:sz w:val="24"/>
          <w:szCs w:val="24"/>
        </w:rPr>
      </w:pPr>
      <w:r>
        <w:rPr>
          <w:rFonts w:hint="eastAsia"/>
          <w:sz w:val="24"/>
          <w:szCs w:val="24"/>
        </w:rPr>
        <w:t>有意向进入公司工作的研究生优先考虑。</w:t>
      </w:r>
    </w:p>
    <w:p w:rsidR="0060067E" w:rsidRDefault="00BE41A1">
      <w:pPr>
        <w:spacing w:line="360" w:lineRule="auto"/>
        <w:rPr>
          <w:b/>
          <w:bCs/>
          <w:sz w:val="24"/>
          <w:szCs w:val="24"/>
        </w:rPr>
      </w:pPr>
      <w:r>
        <w:rPr>
          <w:rFonts w:hint="eastAsia"/>
          <w:sz w:val="24"/>
          <w:szCs w:val="24"/>
        </w:rPr>
        <w:t>2</w:t>
      </w:r>
      <w:r>
        <w:rPr>
          <w:rFonts w:hint="eastAsia"/>
          <w:sz w:val="24"/>
          <w:szCs w:val="24"/>
        </w:rPr>
        <w:t>、</w:t>
      </w:r>
      <w:r>
        <w:rPr>
          <w:rFonts w:hint="eastAsia"/>
          <w:b/>
          <w:bCs/>
          <w:sz w:val="24"/>
          <w:szCs w:val="24"/>
        </w:rPr>
        <w:t>招收人数及专业</w:t>
      </w:r>
    </w:p>
    <w:p w:rsidR="0060067E" w:rsidRDefault="00BE41A1">
      <w:pPr>
        <w:spacing w:line="360" w:lineRule="auto"/>
        <w:ind w:firstLineChars="228" w:firstLine="547"/>
        <w:rPr>
          <w:rFonts w:ascii="Times New Roman" w:cs="Times New Roman"/>
          <w:sz w:val="24"/>
          <w:szCs w:val="24"/>
        </w:rPr>
      </w:pPr>
      <w:r>
        <w:rPr>
          <w:rFonts w:ascii="Times New Roman" w:cs="Times New Roman" w:hint="eastAsia"/>
          <w:sz w:val="24"/>
          <w:szCs w:val="24"/>
        </w:rPr>
        <w:t>见“实践课题汇总”</w:t>
      </w:r>
    </w:p>
    <w:p w:rsidR="0060067E" w:rsidRDefault="00BE41A1">
      <w:pPr>
        <w:spacing w:line="360" w:lineRule="auto"/>
        <w:rPr>
          <w:rFonts w:ascii="Times New Roman" w:cs="Times New Roman"/>
          <w:sz w:val="24"/>
          <w:szCs w:val="24"/>
        </w:rPr>
      </w:pPr>
      <w:r>
        <w:rPr>
          <w:rFonts w:ascii="Times New Roman" w:cs="Times New Roman" w:hint="eastAsia"/>
          <w:sz w:val="24"/>
          <w:szCs w:val="24"/>
        </w:rPr>
        <w:t>3</w:t>
      </w:r>
      <w:r>
        <w:rPr>
          <w:rFonts w:ascii="Times New Roman" w:cs="Times New Roman" w:hint="eastAsia"/>
          <w:sz w:val="24"/>
          <w:szCs w:val="24"/>
        </w:rPr>
        <w:t>、</w:t>
      </w:r>
      <w:r>
        <w:rPr>
          <w:rFonts w:hint="eastAsia"/>
          <w:b/>
          <w:sz w:val="24"/>
          <w:szCs w:val="24"/>
        </w:rPr>
        <w:t>进站时间及在站时间要求</w:t>
      </w:r>
    </w:p>
    <w:p w:rsidR="0060067E" w:rsidRDefault="00BE41A1">
      <w:pPr>
        <w:spacing w:line="360" w:lineRule="auto"/>
        <w:ind w:firstLine="540"/>
        <w:rPr>
          <w:sz w:val="24"/>
          <w:szCs w:val="24"/>
        </w:rPr>
      </w:pPr>
      <w:r>
        <w:rPr>
          <w:rFonts w:hint="eastAsia"/>
          <w:sz w:val="24"/>
          <w:szCs w:val="24"/>
        </w:rPr>
        <w:t>进站报到时间：</w:t>
      </w:r>
      <w:r>
        <w:rPr>
          <w:rFonts w:hint="eastAsia"/>
          <w:sz w:val="24"/>
          <w:szCs w:val="24"/>
        </w:rPr>
        <w:t>2021</w:t>
      </w:r>
      <w:r>
        <w:rPr>
          <w:rFonts w:hint="eastAsia"/>
          <w:sz w:val="24"/>
          <w:szCs w:val="24"/>
        </w:rPr>
        <w:t>年</w:t>
      </w:r>
      <w:r>
        <w:rPr>
          <w:rFonts w:hint="eastAsia"/>
          <w:sz w:val="24"/>
          <w:szCs w:val="24"/>
        </w:rPr>
        <w:t>9</w:t>
      </w:r>
      <w:r>
        <w:rPr>
          <w:rFonts w:hint="eastAsia"/>
          <w:sz w:val="24"/>
          <w:szCs w:val="24"/>
        </w:rPr>
        <w:t>月。</w:t>
      </w:r>
    </w:p>
    <w:p w:rsidR="0060067E" w:rsidRDefault="00BE41A1">
      <w:pPr>
        <w:spacing w:line="360" w:lineRule="auto"/>
        <w:ind w:firstLine="540"/>
        <w:rPr>
          <w:sz w:val="24"/>
          <w:szCs w:val="24"/>
        </w:rPr>
      </w:pPr>
      <w:r>
        <w:rPr>
          <w:rFonts w:ascii="Times New Roman" w:cs="Times New Roman" w:hint="eastAsia"/>
          <w:sz w:val="24"/>
          <w:szCs w:val="24"/>
        </w:rPr>
        <w:t>研究生在站时间根据研究课题和实践进度，一般为</w:t>
      </w:r>
      <w:r>
        <w:rPr>
          <w:rFonts w:ascii="Times New Roman" w:cs="Times New Roman" w:hint="eastAsia"/>
          <w:sz w:val="24"/>
          <w:szCs w:val="24"/>
        </w:rPr>
        <w:t>6-12</w:t>
      </w:r>
      <w:r>
        <w:rPr>
          <w:rFonts w:ascii="Times New Roman" w:cs="Times New Roman" w:hint="eastAsia"/>
          <w:sz w:val="24"/>
          <w:szCs w:val="24"/>
        </w:rPr>
        <w:t>个月。</w:t>
      </w:r>
    </w:p>
    <w:p w:rsidR="0060067E" w:rsidRDefault="00BE41A1">
      <w:pPr>
        <w:spacing w:line="360" w:lineRule="auto"/>
        <w:rPr>
          <w:color w:val="C00000"/>
          <w:sz w:val="24"/>
          <w:szCs w:val="24"/>
        </w:rPr>
      </w:pPr>
      <w:r>
        <w:rPr>
          <w:rFonts w:hint="eastAsia"/>
          <w:color w:val="000000" w:themeColor="text1"/>
          <w:sz w:val="24"/>
          <w:szCs w:val="24"/>
        </w:rPr>
        <w:t>4</w:t>
      </w:r>
      <w:r>
        <w:rPr>
          <w:rFonts w:hint="eastAsia"/>
          <w:color w:val="000000" w:themeColor="text1"/>
          <w:sz w:val="24"/>
          <w:szCs w:val="24"/>
        </w:rPr>
        <w:t>、</w:t>
      </w:r>
      <w:r>
        <w:rPr>
          <w:rFonts w:hint="eastAsia"/>
          <w:b/>
          <w:sz w:val="24"/>
          <w:szCs w:val="24"/>
        </w:rPr>
        <w:t>企业导师及课题</w:t>
      </w:r>
    </w:p>
    <w:p w:rsidR="0060067E" w:rsidRDefault="00BE41A1">
      <w:pPr>
        <w:spacing w:line="360" w:lineRule="auto"/>
        <w:ind w:firstLine="540"/>
        <w:rPr>
          <w:sz w:val="28"/>
          <w:szCs w:val="28"/>
        </w:rPr>
      </w:pPr>
      <w:r>
        <w:rPr>
          <w:rFonts w:hint="eastAsia"/>
          <w:sz w:val="24"/>
          <w:szCs w:val="24"/>
        </w:rPr>
        <w:lastRenderedPageBreak/>
        <w:t>配置优秀企业导师。研究生在</w:t>
      </w:r>
      <w:proofErr w:type="gramStart"/>
      <w:r>
        <w:rPr>
          <w:rFonts w:hint="eastAsia"/>
          <w:sz w:val="24"/>
          <w:szCs w:val="24"/>
        </w:rPr>
        <w:t>站期间</w:t>
      </w:r>
      <w:proofErr w:type="gramEnd"/>
      <w:r>
        <w:rPr>
          <w:rFonts w:hint="eastAsia"/>
          <w:sz w:val="24"/>
          <w:szCs w:val="24"/>
        </w:rPr>
        <w:t>需开展至少</w:t>
      </w:r>
      <w:r>
        <w:rPr>
          <w:rFonts w:hint="eastAsia"/>
          <w:sz w:val="24"/>
          <w:szCs w:val="24"/>
        </w:rPr>
        <w:t>1</w:t>
      </w:r>
      <w:r>
        <w:rPr>
          <w:rFonts w:hint="eastAsia"/>
          <w:sz w:val="24"/>
          <w:szCs w:val="24"/>
        </w:rPr>
        <w:t>项课题研究工作，并完成相关技术报告。</w:t>
      </w:r>
    </w:p>
    <w:p w:rsidR="0060067E" w:rsidRDefault="0060067E">
      <w:pPr>
        <w:rPr>
          <w:b/>
          <w:color w:val="000000" w:themeColor="text1"/>
          <w:sz w:val="28"/>
          <w:szCs w:val="28"/>
        </w:rPr>
      </w:pPr>
    </w:p>
    <w:p w:rsidR="0060067E" w:rsidRDefault="00BE41A1">
      <w:pPr>
        <w:rPr>
          <w:b/>
          <w:color w:val="000000" w:themeColor="text1"/>
          <w:sz w:val="28"/>
          <w:szCs w:val="28"/>
        </w:rPr>
      </w:pPr>
      <w:r>
        <w:rPr>
          <w:rFonts w:hint="eastAsia"/>
          <w:b/>
          <w:color w:val="000000" w:themeColor="text1"/>
          <w:sz w:val="28"/>
          <w:szCs w:val="28"/>
        </w:rPr>
        <w:t>五、</w:t>
      </w:r>
      <w:r>
        <w:rPr>
          <w:rFonts w:hAnsi="宋体" w:hint="eastAsia"/>
          <w:b/>
          <w:kern w:val="0"/>
          <w:sz w:val="28"/>
          <w:szCs w:val="28"/>
        </w:rPr>
        <w:t>招收程序</w:t>
      </w:r>
    </w:p>
    <w:p w:rsidR="0060067E" w:rsidRDefault="00BE41A1">
      <w:pPr>
        <w:spacing w:line="360" w:lineRule="auto"/>
        <w:ind w:firstLineChars="200" w:firstLine="480"/>
        <w:rPr>
          <w:rFonts w:ascii="宋体" w:hAnsi="宋体"/>
          <w:sz w:val="24"/>
          <w:szCs w:val="24"/>
        </w:rPr>
      </w:pPr>
      <w:r>
        <w:rPr>
          <w:rFonts w:ascii="宋体" w:hAnsi="宋体"/>
          <w:sz w:val="24"/>
          <w:szCs w:val="24"/>
        </w:rPr>
        <w:t>1、</w:t>
      </w:r>
      <w:r>
        <w:rPr>
          <w:rFonts w:ascii="宋体" w:hAnsi="宋体" w:hint="eastAsia"/>
          <w:sz w:val="24"/>
          <w:szCs w:val="24"/>
        </w:rPr>
        <w:t>申请进站的研究生应于报名截止日</w:t>
      </w:r>
      <w:r>
        <w:rPr>
          <w:rFonts w:ascii="宋体" w:hAnsi="宋体" w:hint="eastAsia"/>
          <w:b/>
          <w:bCs/>
          <w:color w:val="000000" w:themeColor="text1"/>
          <w:sz w:val="24"/>
          <w:szCs w:val="24"/>
        </w:rPr>
        <w:t>2021年</w:t>
      </w:r>
      <w:r w:rsidR="00534870">
        <w:rPr>
          <w:rFonts w:ascii="宋体" w:hAnsi="宋体" w:hint="eastAsia"/>
          <w:b/>
          <w:bCs/>
          <w:color w:val="000000" w:themeColor="text1"/>
          <w:sz w:val="24"/>
          <w:szCs w:val="24"/>
        </w:rPr>
        <w:t>6</w:t>
      </w:r>
      <w:r>
        <w:rPr>
          <w:rFonts w:ascii="宋体" w:hAnsi="宋体" w:hint="eastAsia"/>
          <w:b/>
          <w:bCs/>
          <w:color w:val="000000" w:themeColor="text1"/>
          <w:sz w:val="24"/>
          <w:szCs w:val="24"/>
        </w:rPr>
        <w:t>月</w:t>
      </w:r>
      <w:r w:rsidR="00534870">
        <w:rPr>
          <w:rFonts w:ascii="宋体" w:hAnsi="宋体" w:hint="eastAsia"/>
          <w:b/>
          <w:bCs/>
          <w:color w:val="000000" w:themeColor="text1"/>
          <w:sz w:val="24"/>
          <w:szCs w:val="24"/>
        </w:rPr>
        <w:t>1</w:t>
      </w:r>
      <w:r w:rsidR="00470490">
        <w:rPr>
          <w:rFonts w:ascii="宋体" w:hAnsi="宋体" w:hint="eastAsia"/>
          <w:b/>
          <w:bCs/>
          <w:color w:val="000000" w:themeColor="text1"/>
          <w:sz w:val="24"/>
          <w:szCs w:val="24"/>
        </w:rPr>
        <w:t>3</w:t>
      </w:r>
      <w:r>
        <w:rPr>
          <w:rFonts w:ascii="宋体" w:hAnsi="宋体" w:hint="eastAsia"/>
          <w:b/>
          <w:bCs/>
          <w:sz w:val="24"/>
          <w:szCs w:val="24"/>
        </w:rPr>
        <w:t>日</w:t>
      </w:r>
      <w:r>
        <w:rPr>
          <w:rFonts w:ascii="宋体" w:hAnsi="宋体" w:hint="eastAsia"/>
          <w:sz w:val="24"/>
          <w:szCs w:val="24"/>
        </w:rPr>
        <w:t>前提交《</w:t>
      </w:r>
      <w:r>
        <w:rPr>
          <w:rFonts w:hint="eastAsia"/>
          <w:sz w:val="24"/>
          <w:szCs w:val="24"/>
        </w:rPr>
        <w:t>研究生工作站进站申请表》电子版和扫描件（见附件，须有二级学院盖章及导师签字</w:t>
      </w:r>
      <w:r>
        <w:rPr>
          <w:rFonts w:ascii="宋体" w:hAnsi="宋体" w:hint="eastAsia"/>
          <w:sz w:val="24"/>
          <w:szCs w:val="24"/>
        </w:rPr>
        <w:t>)至邮箱：</w:t>
      </w:r>
      <w:r w:rsidR="00534870" w:rsidRPr="00534870">
        <w:rPr>
          <w:rFonts w:hint="eastAsia"/>
        </w:rPr>
        <w:t>weiminjie@shiep.edu.cn,</w:t>
      </w:r>
      <w:r w:rsidR="00534870">
        <w:rPr>
          <w:rFonts w:hint="eastAsia"/>
        </w:rPr>
        <w:t xml:space="preserve"> </w:t>
      </w:r>
      <w:r w:rsidR="00534870" w:rsidRPr="00534870">
        <w:rPr>
          <w:rFonts w:hint="eastAsia"/>
        </w:rPr>
        <w:t>邮箱主题为：</w:t>
      </w:r>
      <w:r w:rsidR="00534870">
        <w:rPr>
          <w:rFonts w:hint="eastAsia"/>
        </w:rPr>
        <w:t>上海华建</w:t>
      </w:r>
      <w:r w:rsidR="00534870" w:rsidRPr="00534870">
        <w:rPr>
          <w:rFonts w:hint="eastAsia"/>
        </w:rPr>
        <w:t>+</w:t>
      </w:r>
      <w:r w:rsidR="00534870" w:rsidRPr="00534870">
        <w:rPr>
          <w:rFonts w:hint="eastAsia"/>
        </w:rPr>
        <w:t>姓名</w:t>
      </w:r>
      <w:r w:rsidR="00534870" w:rsidRPr="00534870">
        <w:rPr>
          <w:rFonts w:hint="eastAsia"/>
        </w:rPr>
        <w:t>+</w:t>
      </w:r>
      <w:r w:rsidR="00534870" w:rsidRPr="00534870">
        <w:rPr>
          <w:rFonts w:hint="eastAsia"/>
        </w:rPr>
        <w:t>上海电力大学</w:t>
      </w:r>
      <w:r w:rsidR="00534870" w:rsidRPr="00534870">
        <w:rPr>
          <w:rFonts w:hint="eastAsia"/>
        </w:rPr>
        <w:t>**</w:t>
      </w:r>
      <w:r w:rsidR="00534870" w:rsidRPr="00534870">
        <w:rPr>
          <w:rFonts w:hint="eastAsia"/>
        </w:rPr>
        <w:t>学院</w:t>
      </w:r>
      <w:r w:rsidR="00534870" w:rsidRPr="00534870">
        <w:rPr>
          <w:rFonts w:hint="eastAsia"/>
        </w:rPr>
        <w:t>+</w:t>
      </w:r>
      <w:r w:rsidR="00534870" w:rsidRPr="00534870">
        <w:rPr>
          <w:rFonts w:hint="eastAsia"/>
        </w:rPr>
        <w:t>拟报名岗位。</w:t>
      </w:r>
    </w:p>
    <w:p w:rsidR="0060067E" w:rsidRDefault="00BE41A1">
      <w:pPr>
        <w:spacing w:line="360" w:lineRule="auto"/>
        <w:ind w:firstLineChars="228" w:firstLine="547"/>
        <w:rPr>
          <w:rFonts w:ascii="宋体" w:hAnsi="宋体"/>
          <w:sz w:val="24"/>
          <w:szCs w:val="24"/>
        </w:rPr>
      </w:pPr>
      <w:r>
        <w:rPr>
          <w:rFonts w:ascii="宋体" w:hAnsi="宋体"/>
          <w:sz w:val="24"/>
          <w:szCs w:val="24"/>
        </w:rPr>
        <w:t>2、学校</w:t>
      </w:r>
      <w:r>
        <w:rPr>
          <w:rFonts w:ascii="宋体" w:hAnsi="宋体" w:hint="eastAsia"/>
          <w:sz w:val="24"/>
          <w:szCs w:val="24"/>
        </w:rPr>
        <w:t>和工作站</w:t>
      </w:r>
      <w:r>
        <w:rPr>
          <w:rFonts w:ascii="宋体" w:hAnsi="宋体"/>
          <w:sz w:val="24"/>
          <w:szCs w:val="24"/>
        </w:rPr>
        <w:t>组织</w:t>
      </w:r>
      <w:r>
        <w:rPr>
          <w:rFonts w:ascii="宋体" w:hAnsi="宋体" w:hint="eastAsia"/>
          <w:sz w:val="24"/>
          <w:szCs w:val="24"/>
        </w:rPr>
        <w:t>专家组结合课题需求</w:t>
      </w:r>
      <w:r>
        <w:rPr>
          <w:rFonts w:ascii="宋体" w:hAnsi="宋体"/>
          <w:sz w:val="24"/>
          <w:szCs w:val="24"/>
        </w:rPr>
        <w:t>对申请人进行</w:t>
      </w:r>
      <w:r>
        <w:rPr>
          <w:rFonts w:ascii="宋体" w:hAnsi="宋体" w:hint="eastAsia"/>
          <w:sz w:val="24"/>
          <w:szCs w:val="24"/>
        </w:rPr>
        <w:t>考察</w:t>
      </w:r>
      <w:r>
        <w:rPr>
          <w:rFonts w:ascii="宋体" w:hAnsi="宋体"/>
          <w:sz w:val="24"/>
          <w:szCs w:val="24"/>
        </w:rPr>
        <w:t>，重在考察</w:t>
      </w:r>
      <w:r>
        <w:rPr>
          <w:rFonts w:ascii="宋体" w:hAnsi="宋体" w:hint="eastAsia"/>
          <w:sz w:val="24"/>
          <w:szCs w:val="24"/>
        </w:rPr>
        <w:t>申请</w:t>
      </w:r>
      <w:r>
        <w:rPr>
          <w:rFonts w:ascii="宋体" w:hAnsi="宋体"/>
          <w:sz w:val="24"/>
          <w:szCs w:val="24"/>
        </w:rPr>
        <w:t>者的综合素质、专业基础和</w:t>
      </w:r>
      <w:r>
        <w:rPr>
          <w:rFonts w:ascii="宋体" w:hAnsi="宋体" w:hint="eastAsia"/>
          <w:sz w:val="24"/>
          <w:szCs w:val="24"/>
        </w:rPr>
        <w:t>科研实践创新</w:t>
      </w:r>
      <w:r>
        <w:rPr>
          <w:rFonts w:ascii="宋体" w:hAnsi="宋体"/>
          <w:sz w:val="24"/>
          <w:szCs w:val="24"/>
        </w:rPr>
        <w:t>能力。审定后的</w:t>
      </w:r>
      <w:r>
        <w:rPr>
          <w:rFonts w:ascii="宋体" w:hAnsi="宋体" w:hint="eastAsia"/>
          <w:sz w:val="24"/>
          <w:szCs w:val="24"/>
        </w:rPr>
        <w:t>招收</w:t>
      </w:r>
      <w:r>
        <w:rPr>
          <w:rFonts w:ascii="宋体" w:hAnsi="宋体"/>
          <w:sz w:val="24"/>
          <w:szCs w:val="24"/>
        </w:rPr>
        <w:t>名单</w:t>
      </w:r>
      <w:r>
        <w:rPr>
          <w:rFonts w:ascii="宋体" w:hAnsi="宋体" w:hint="eastAsia"/>
          <w:sz w:val="24"/>
          <w:szCs w:val="24"/>
        </w:rPr>
        <w:t>由研究生院通知二级学院</w:t>
      </w:r>
      <w:r>
        <w:rPr>
          <w:rFonts w:ascii="宋体" w:hAnsi="宋体"/>
          <w:sz w:val="24"/>
          <w:szCs w:val="24"/>
        </w:rPr>
        <w:t>。</w:t>
      </w:r>
    </w:p>
    <w:p w:rsidR="0060067E" w:rsidRDefault="0060067E">
      <w:pPr>
        <w:rPr>
          <w:b/>
          <w:sz w:val="28"/>
          <w:szCs w:val="28"/>
        </w:rPr>
      </w:pPr>
    </w:p>
    <w:p w:rsidR="0060067E" w:rsidRDefault="00BE41A1">
      <w:pPr>
        <w:rPr>
          <w:b/>
          <w:sz w:val="28"/>
          <w:szCs w:val="28"/>
        </w:rPr>
      </w:pPr>
      <w:r>
        <w:rPr>
          <w:rFonts w:hint="eastAsia"/>
          <w:b/>
          <w:sz w:val="28"/>
          <w:szCs w:val="28"/>
        </w:rPr>
        <w:t>六、工作站联系方式</w:t>
      </w:r>
    </w:p>
    <w:p w:rsidR="0060067E" w:rsidRDefault="00BE41A1">
      <w:pPr>
        <w:spacing w:line="360" w:lineRule="auto"/>
        <w:rPr>
          <w:sz w:val="24"/>
          <w:szCs w:val="24"/>
        </w:rPr>
      </w:pPr>
      <w:r>
        <w:rPr>
          <w:rFonts w:hint="eastAsia"/>
          <w:sz w:val="24"/>
          <w:szCs w:val="24"/>
        </w:rPr>
        <w:t>地址：</w:t>
      </w:r>
      <w:r>
        <w:rPr>
          <w:rFonts w:ascii="仿宋_GB2312" w:eastAsia="仿宋_GB2312" w:hAnsi="Times New Roman" w:cs="Times New Roman" w:hint="eastAsia"/>
          <w:bCs/>
          <w:sz w:val="24"/>
          <w:szCs w:val="24"/>
        </w:rPr>
        <w:t xml:space="preserve"> 上海浦东</w:t>
      </w:r>
      <w:proofErr w:type="gramStart"/>
      <w:r>
        <w:rPr>
          <w:rFonts w:ascii="仿宋_GB2312" w:eastAsia="仿宋_GB2312" w:hAnsi="Times New Roman" w:cs="Times New Roman" w:hint="eastAsia"/>
          <w:bCs/>
          <w:sz w:val="24"/>
          <w:szCs w:val="24"/>
        </w:rPr>
        <w:t>新区沪</w:t>
      </w:r>
      <w:proofErr w:type="gramEnd"/>
      <w:r>
        <w:rPr>
          <w:rFonts w:ascii="仿宋_GB2312" w:eastAsia="仿宋_GB2312" w:hAnsi="Times New Roman" w:cs="Times New Roman" w:hint="eastAsia"/>
          <w:bCs/>
          <w:sz w:val="24"/>
          <w:szCs w:val="24"/>
        </w:rPr>
        <w:t xml:space="preserve">南公路7929号     </w:t>
      </w:r>
      <w:r>
        <w:rPr>
          <w:rFonts w:hint="eastAsia"/>
          <w:sz w:val="24"/>
          <w:szCs w:val="24"/>
        </w:rPr>
        <w:t>联系人：</w:t>
      </w:r>
      <w:r>
        <w:rPr>
          <w:sz w:val="24"/>
          <w:szCs w:val="24"/>
        </w:rPr>
        <w:t xml:space="preserve"> </w:t>
      </w:r>
      <w:r>
        <w:rPr>
          <w:rFonts w:hint="eastAsia"/>
          <w:sz w:val="24"/>
          <w:szCs w:val="24"/>
        </w:rPr>
        <w:t>吴燕妹</w:t>
      </w:r>
    </w:p>
    <w:p w:rsidR="0060067E" w:rsidRDefault="00BE41A1">
      <w:pPr>
        <w:spacing w:line="360" w:lineRule="auto"/>
        <w:rPr>
          <w:rFonts w:ascii="Times New Roman" w:eastAsia="宋体" w:hAnsi="Times New Roman" w:cs="Times New Roman"/>
          <w:color w:val="000000"/>
          <w:sz w:val="24"/>
          <w:szCs w:val="24"/>
        </w:rPr>
      </w:pPr>
      <w:r>
        <w:rPr>
          <w:rFonts w:hint="eastAsia"/>
          <w:sz w:val="24"/>
          <w:szCs w:val="24"/>
        </w:rPr>
        <w:t>电话：</w:t>
      </w:r>
      <w:r>
        <w:rPr>
          <w:rFonts w:ascii="仿宋_GB2312" w:eastAsia="仿宋_GB2312" w:hAnsi="Times New Roman" w:cs="Times New Roman" w:hint="eastAsia"/>
          <w:bCs/>
          <w:sz w:val="24"/>
          <w:szCs w:val="24"/>
        </w:rPr>
        <w:t xml:space="preserve">  17721258365                    </w:t>
      </w:r>
      <w:r>
        <w:rPr>
          <w:rFonts w:hint="eastAsia"/>
          <w:sz w:val="24"/>
          <w:szCs w:val="24"/>
        </w:rPr>
        <w:t>邮箱：</w:t>
      </w:r>
      <w:r>
        <w:rPr>
          <w:rFonts w:ascii="Times New Roman" w:eastAsia="宋体" w:hAnsi="Times New Roman" w:cs="Times New Roman"/>
          <w:color w:val="000000"/>
          <w:sz w:val="24"/>
          <w:szCs w:val="24"/>
        </w:rPr>
        <w:t xml:space="preserve"> </w:t>
      </w:r>
      <w:r>
        <w:rPr>
          <w:rFonts w:ascii="Times New Roman" w:eastAsia="宋体" w:hAnsi="Times New Roman" w:cs="Times New Roman" w:hint="eastAsia"/>
          <w:color w:val="000000"/>
          <w:sz w:val="24"/>
          <w:szCs w:val="24"/>
        </w:rPr>
        <w:t>hjrs@hjdl.com</w:t>
      </w:r>
      <w:bookmarkStart w:id="0" w:name="_GoBack"/>
      <w:bookmarkEnd w:id="0"/>
    </w:p>
    <w:p w:rsidR="0060067E" w:rsidRDefault="00BE41A1">
      <w:pPr>
        <w:widowControl/>
        <w:jc w:val="left"/>
        <w:rPr>
          <w:rFonts w:ascii="Times New Roman" w:eastAsia="宋体" w:hAnsi="Times New Roman" w:cs="Times New Roman"/>
          <w:color w:val="000000"/>
          <w:szCs w:val="21"/>
        </w:rPr>
      </w:pPr>
      <w:r>
        <w:rPr>
          <w:rFonts w:ascii="Times New Roman" w:eastAsia="宋体" w:hAnsi="Times New Roman" w:cs="Times New Roman"/>
          <w:color w:val="000000"/>
          <w:szCs w:val="21"/>
        </w:rPr>
        <w:br w:type="page"/>
      </w:r>
    </w:p>
    <w:p w:rsidR="0060067E" w:rsidRDefault="00BE41A1">
      <w:pPr>
        <w:spacing w:line="280" w:lineRule="exact"/>
        <w:jc w:val="center"/>
        <w:rPr>
          <w:rFonts w:ascii="黑体" w:eastAsia="黑体" w:hAnsi="宋体" w:cs="黑体"/>
          <w:sz w:val="30"/>
          <w:szCs w:val="30"/>
        </w:rPr>
      </w:pPr>
      <w:r>
        <w:rPr>
          <w:rFonts w:ascii="黑体" w:eastAsia="黑体" w:hAnsi="宋体" w:cs="黑体" w:hint="eastAsia"/>
          <w:sz w:val="30"/>
          <w:szCs w:val="30"/>
        </w:rPr>
        <w:lastRenderedPageBreak/>
        <w:t>上海华建电力设备股份有限公司</w:t>
      </w:r>
    </w:p>
    <w:p w:rsidR="0060067E" w:rsidRDefault="00BE41A1">
      <w:pPr>
        <w:spacing w:line="280" w:lineRule="exact"/>
        <w:jc w:val="center"/>
        <w:rPr>
          <w:rFonts w:ascii="黑体" w:eastAsia="黑体" w:hAnsi="宋体" w:cs="黑体"/>
          <w:sz w:val="30"/>
          <w:szCs w:val="30"/>
        </w:rPr>
      </w:pPr>
      <w:r>
        <w:rPr>
          <w:rFonts w:ascii="黑体" w:eastAsia="黑体" w:hAnsi="宋体" w:cs="黑体" w:hint="eastAsia"/>
          <w:sz w:val="30"/>
          <w:szCs w:val="30"/>
        </w:rPr>
        <w:t>研究生工作站进站申请表</w:t>
      </w:r>
    </w:p>
    <w:tbl>
      <w:tblPr>
        <w:tblW w:w="9367" w:type="dxa"/>
        <w:tblInd w:w="-31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958"/>
        <w:gridCol w:w="744"/>
        <w:gridCol w:w="567"/>
        <w:gridCol w:w="1136"/>
        <w:gridCol w:w="282"/>
        <w:gridCol w:w="1138"/>
        <w:gridCol w:w="564"/>
        <w:gridCol w:w="148"/>
        <w:gridCol w:w="992"/>
        <w:gridCol w:w="1129"/>
        <w:gridCol w:w="1709"/>
      </w:tblGrid>
      <w:tr w:rsidR="0060067E">
        <w:trPr>
          <w:trHeight w:val="510"/>
        </w:trPr>
        <w:tc>
          <w:tcPr>
            <w:tcW w:w="1702" w:type="dxa"/>
            <w:gridSpan w:val="2"/>
            <w:tcBorders>
              <w:top w:val="single" w:sz="12" w:space="0" w:color="auto"/>
              <w:left w:val="single" w:sz="12" w:space="0" w:color="auto"/>
              <w:bottom w:val="single" w:sz="4" w:space="0" w:color="auto"/>
              <w:right w:val="single" w:sz="4" w:space="0" w:color="auto"/>
            </w:tcBorders>
            <w:shd w:val="clear" w:color="auto" w:fill="auto"/>
            <w:vAlign w:val="center"/>
          </w:tcPr>
          <w:p w:rsidR="0060067E" w:rsidRDefault="00BE41A1">
            <w:pPr>
              <w:jc w:val="center"/>
              <w:rPr>
                <w:rFonts w:ascii="宋体" w:eastAsia="宋体" w:hAnsi="Calibri" w:cs="宋体"/>
                <w:sz w:val="24"/>
                <w:szCs w:val="24"/>
              </w:rPr>
            </w:pPr>
            <w:r>
              <w:rPr>
                <w:rFonts w:ascii="宋体" w:eastAsia="宋体" w:hAnsi="宋体" w:cs="宋体" w:hint="eastAsia"/>
                <w:sz w:val="24"/>
                <w:szCs w:val="24"/>
              </w:rPr>
              <w:t>姓    名</w:t>
            </w:r>
          </w:p>
        </w:tc>
        <w:tc>
          <w:tcPr>
            <w:tcW w:w="1703" w:type="dxa"/>
            <w:gridSpan w:val="2"/>
            <w:tcBorders>
              <w:top w:val="single" w:sz="12" w:space="0" w:color="auto"/>
              <w:left w:val="single" w:sz="4" w:space="0" w:color="auto"/>
              <w:bottom w:val="single" w:sz="4" w:space="0" w:color="auto"/>
              <w:right w:val="single" w:sz="4" w:space="0" w:color="auto"/>
            </w:tcBorders>
            <w:shd w:val="clear" w:color="auto" w:fill="auto"/>
            <w:vAlign w:val="center"/>
          </w:tcPr>
          <w:p w:rsidR="0060067E" w:rsidRDefault="0060067E">
            <w:pPr>
              <w:jc w:val="center"/>
              <w:rPr>
                <w:rFonts w:ascii="宋体" w:eastAsia="宋体" w:hAnsi="Calibri" w:cs="宋体"/>
                <w:sz w:val="24"/>
                <w:szCs w:val="24"/>
              </w:rPr>
            </w:pPr>
          </w:p>
        </w:tc>
        <w:tc>
          <w:tcPr>
            <w:tcW w:w="1420" w:type="dxa"/>
            <w:gridSpan w:val="2"/>
            <w:tcBorders>
              <w:top w:val="single" w:sz="12" w:space="0" w:color="auto"/>
              <w:left w:val="single" w:sz="4" w:space="0" w:color="auto"/>
              <w:bottom w:val="single" w:sz="4" w:space="0" w:color="auto"/>
              <w:right w:val="single" w:sz="4" w:space="0" w:color="auto"/>
            </w:tcBorders>
            <w:shd w:val="clear" w:color="auto" w:fill="auto"/>
            <w:vAlign w:val="center"/>
          </w:tcPr>
          <w:p w:rsidR="0060067E" w:rsidRDefault="00BE41A1">
            <w:pPr>
              <w:jc w:val="center"/>
              <w:rPr>
                <w:rFonts w:ascii="宋体" w:eastAsia="宋体" w:hAnsi="Calibri" w:cs="宋体"/>
                <w:sz w:val="24"/>
                <w:szCs w:val="24"/>
              </w:rPr>
            </w:pPr>
            <w:r>
              <w:rPr>
                <w:rFonts w:ascii="宋体" w:eastAsia="宋体" w:hAnsi="宋体" w:cs="宋体" w:hint="eastAsia"/>
                <w:sz w:val="24"/>
                <w:szCs w:val="24"/>
              </w:rPr>
              <w:t>性    别</w:t>
            </w:r>
          </w:p>
        </w:tc>
        <w:tc>
          <w:tcPr>
            <w:tcW w:w="712" w:type="dxa"/>
            <w:gridSpan w:val="2"/>
            <w:tcBorders>
              <w:top w:val="single" w:sz="12" w:space="0" w:color="auto"/>
              <w:left w:val="single" w:sz="4" w:space="0" w:color="auto"/>
              <w:bottom w:val="single" w:sz="4" w:space="0" w:color="auto"/>
              <w:right w:val="single" w:sz="4" w:space="0" w:color="auto"/>
            </w:tcBorders>
            <w:shd w:val="clear" w:color="auto" w:fill="auto"/>
            <w:vAlign w:val="center"/>
          </w:tcPr>
          <w:p w:rsidR="0060067E" w:rsidRDefault="0060067E">
            <w:pPr>
              <w:jc w:val="center"/>
              <w:rPr>
                <w:rFonts w:ascii="宋体" w:eastAsia="宋体" w:hAnsi="Calibri" w:cs="宋体"/>
                <w:sz w:val="24"/>
                <w:szCs w:val="24"/>
              </w:rPr>
            </w:pPr>
          </w:p>
        </w:tc>
        <w:tc>
          <w:tcPr>
            <w:tcW w:w="992" w:type="dxa"/>
            <w:tcBorders>
              <w:top w:val="single" w:sz="12" w:space="0" w:color="auto"/>
              <w:left w:val="single" w:sz="4" w:space="0" w:color="auto"/>
              <w:bottom w:val="single" w:sz="4" w:space="0" w:color="auto"/>
              <w:right w:val="single" w:sz="4" w:space="0" w:color="auto"/>
            </w:tcBorders>
            <w:shd w:val="clear" w:color="auto" w:fill="auto"/>
            <w:vAlign w:val="center"/>
          </w:tcPr>
          <w:p w:rsidR="0060067E" w:rsidRDefault="00BE41A1">
            <w:pPr>
              <w:jc w:val="center"/>
              <w:rPr>
                <w:rFonts w:ascii="宋体" w:eastAsia="宋体" w:hAnsi="Calibri" w:cs="宋体"/>
                <w:sz w:val="24"/>
                <w:szCs w:val="24"/>
              </w:rPr>
            </w:pPr>
            <w:r>
              <w:rPr>
                <w:rFonts w:ascii="宋体" w:eastAsia="宋体" w:hAnsi="宋体" w:cs="宋体" w:hint="eastAsia"/>
                <w:sz w:val="24"/>
                <w:szCs w:val="24"/>
              </w:rPr>
              <w:t>生源地</w:t>
            </w:r>
          </w:p>
        </w:tc>
        <w:tc>
          <w:tcPr>
            <w:tcW w:w="1129" w:type="dxa"/>
            <w:tcBorders>
              <w:top w:val="single" w:sz="12" w:space="0" w:color="auto"/>
              <w:left w:val="single" w:sz="4" w:space="0" w:color="auto"/>
              <w:bottom w:val="single" w:sz="4" w:space="0" w:color="auto"/>
              <w:right w:val="single" w:sz="4" w:space="0" w:color="auto"/>
            </w:tcBorders>
            <w:shd w:val="clear" w:color="auto" w:fill="auto"/>
            <w:vAlign w:val="center"/>
          </w:tcPr>
          <w:p w:rsidR="0060067E" w:rsidRDefault="0060067E">
            <w:pPr>
              <w:jc w:val="center"/>
              <w:rPr>
                <w:rFonts w:ascii="宋体" w:eastAsia="宋体" w:hAnsi="Calibri" w:cs="宋体"/>
                <w:sz w:val="24"/>
                <w:szCs w:val="24"/>
              </w:rPr>
            </w:pPr>
          </w:p>
        </w:tc>
        <w:tc>
          <w:tcPr>
            <w:tcW w:w="1709" w:type="dxa"/>
            <w:vMerge w:val="restart"/>
            <w:tcBorders>
              <w:top w:val="single" w:sz="12" w:space="0" w:color="auto"/>
              <w:left w:val="single" w:sz="4" w:space="0" w:color="auto"/>
              <w:bottom w:val="single" w:sz="4" w:space="0" w:color="auto"/>
              <w:right w:val="single" w:sz="12" w:space="0" w:color="auto"/>
            </w:tcBorders>
            <w:shd w:val="clear" w:color="auto" w:fill="auto"/>
            <w:vAlign w:val="center"/>
          </w:tcPr>
          <w:p w:rsidR="0060067E" w:rsidRDefault="00BE41A1">
            <w:pPr>
              <w:rPr>
                <w:rFonts w:ascii="宋体" w:eastAsia="宋体" w:hAnsi="Calibri" w:cs="宋体"/>
                <w:sz w:val="24"/>
                <w:szCs w:val="24"/>
              </w:rPr>
            </w:pPr>
            <w:r>
              <w:rPr>
                <w:rFonts w:ascii="宋体" w:eastAsia="宋体" w:hAnsi="Calibri" w:cs="宋体" w:hint="eastAsia"/>
                <w:spacing w:val="85"/>
                <w:sz w:val="24"/>
                <w:szCs w:val="24"/>
              </w:rPr>
              <w:t>电子照</w:t>
            </w:r>
            <w:r>
              <w:rPr>
                <w:rFonts w:ascii="宋体" w:eastAsia="宋体" w:hAnsi="Calibri" w:cs="宋体" w:hint="eastAsia"/>
                <w:spacing w:val="1"/>
                <w:sz w:val="24"/>
                <w:szCs w:val="24"/>
              </w:rPr>
              <w:t>片</w:t>
            </w:r>
          </w:p>
        </w:tc>
      </w:tr>
      <w:tr w:rsidR="0060067E">
        <w:trPr>
          <w:trHeight w:val="510"/>
        </w:trPr>
        <w:tc>
          <w:tcPr>
            <w:tcW w:w="1702"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rsidR="0060067E" w:rsidRDefault="00BE41A1">
            <w:pPr>
              <w:jc w:val="center"/>
              <w:rPr>
                <w:rFonts w:ascii="宋体" w:eastAsia="宋体" w:hAnsi="Calibri" w:cs="宋体"/>
                <w:sz w:val="24"/>
                <w:szCs w:val="24"/>
              </w:rPr>
            </w:pPr>
            <w:r>
              <w:rPr>
                <w:rFonts w:ascii="宋体" w:eastAsia="宋体" w:hAnsi="宋体" w:cs="宋体" w:hint="eastAsia"/>
                <w:sz w:val="24"/>
                <w:szCs w:val="24"/>
              </w:rPr>
              <w:t>出生年月</w:t>
            </w:r>
          </w:p>
        </w:tc>
        <w:tc>
          <w:tcPr>
            <w:tcW w:w="17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0067E" w:rsidRDefault="0060067E">
            <w:pPr>
              <w:jc w:val="center"/>
              <w:rPr>
                <w:rFonts w:ascii="宋体" w:eastAsia="宋体" w:hAnsi="Calibri" w:cs="宋体"/>
                <w:sz w:val="24"/>
                <w:szCs w:val="24"/>
              </w:rPr>
            </w:pPr>
          </w:p>
        </w:tc>
        <w:tc>
          <w:tcPr>
            <w:tcW w:w="14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0067E" w:rsidRDefault="00BE41A1">
            <w:pPr>
              <w:jc w:val="center"/>
              <w:rPr>
                <w:rFonts w:ascii="宋体" w:eastAsia="宋体" w:hAnsi="Calibri" w:cs="宋体"/>
                <w:sz w:val="24"/>
                <w:szCs w:val="24"/>
              </w:rPr>
            </w:pPr>
            <w:r>
              <w:rPr>
                <w:rFonts w:ascii="宋体" w:eastAsia="宋体" w:hAnsi="宋体" w:cs="宋体" w:hint="eastAsia"/>
                <w:sz w:val="24"/>
                <w:szCs w:val="24"/>
              </w:rPr>
              <w:t>民    族</w:t>
            </w:r>
          </w:p>
        </w:tc>
        <w:tc>
          <w:tcPr>
            <w:tcW w:w="71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0067E" w:rsidRDefault="0060067E">
            <w:pPr>
              <w:jc w:val="center"/>
              <w:rPr>
                <w:rFonts w:ascii="宋体" w:eastAsia="宋体" w:hAnsi="Calibri" w:cs="宋体"/>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0067E" w:rsidRDefault="00BE41A1">
            <w:pPr>
              <w:jc w:val="center"/>
              <w:rPr>
                <w:rFonts w:ascii="宋体" w:eastAsia="宋体" w:hAnsi="Calibri" w:cs="宋体"/>
                <w:sz w:val="24"/>
                <w:szCs w:val="24"/>
              </w:rPr>
            </w:pPr>
            <w:r>
              <w:rPr>
                <w:rFonts w:ascii="宋体" w:eastAsia="宋体" w:hAnsi="宋体" w:cs="宋体" w:hint="eastAsia"/>
                <w:sz w:val="24"/>
                <w:szCs w:val="24"/>
              </w:rPr>
              <w:t>身高</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60067E" w:rsidRDefault="0060067E">
            <w:pPr>
              <w:jc w:val="center"/>
              <w:rPr>
                <w:rFonts w:ascii="宋体" w:eastAsia="宋体" w:hAnsi="Calibri" w:cs="宋体"/>
                <w:sz w:val="24"/>
                <w:szCs w:val="24"/>
              </w:rPr>
            </w:pPr>
          </w:p>
        </w:tc>
        <w:tc>
          <w:tcPr>
            <w:tcW w:w="1709" w:type="dxa"/>
            <w:vMerge/>
            <w:tcBorders>
              <w:top w:val="single" w:sz="12" w:space="0" w:color="auto"/>
              <w:left w:val="single" w:sz="4" w:space="0" w:color="auto"/>
              <w:bottom w:val="single" w:sz="4" w:space="0" w:color="auto"/>
              <w:right w:val="single" w:sz="12" w:space="0" w:color="auto"/>
            </w:tcBorders>
            <w:shd w:val="clear" w:color="auto" w:fill="auto"/>
            <w:vAlign w:val="center"/>
          </w:tcPr>
          <w:p w:rsidR="0060067E" w:rsidRDefault="0060067E">
            <w:pPr>
              <w:rPr>
                <w:rFonts w:ascii="Calibri" w:eastAsia="宋体" w:hAnsi="Calibri" w:cs="Times New Roman"/>
              </w:rPr>
            </w:pPr>
          </w:p>
        </w:tc>
      </w:tr>
      <w:tr w:rsidR="0060067E">
        <w:trPr>
          <w:trHeight w:val="594"/>
        </w:trPr>
        <w:tc>
          <w:tcPr>
            <w:tcW w:w="1702"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rsidR="0060067E" w:rsidRDefault="00BE41A1">
            <w:pPr>
              <w:jc w:val="center"/>
              <w:rPr>
                <w:rFonts w:ascii="宋体" w:eastAsia="宋体" w:hAnsi="Calibri" w:cs="宋体"/>
                <w:sz w:val="24"/>
                <w:szCs w:val="24"/>
              </w:rPr>
            </w:pPr>
            <w:r>
              <w:rPr>
                <w:rFonts w:ascii="宋体" w:eastAsia="宋体" w:hAnsi="宋体" w:cs="宋体" w:hint="eastAsia"/>
                <w:sz w:val="24"/>
                <w:szCs w:val="24"/>
              </w:rPr>
              <w:t>年级</w:t>
            </w:r>
          </w:p>
        </w:tc>
        <w:tc>
          <w:tcPr>
            <w:tcW w:w="17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0067E" w:rsidRDefault="0060067E">
            <w:pPr>
              <w:jc w:val="center"/>
              <w:rPr>
                <w:rFonts w:ascii="宋体" w:eastAsia="宋体" w:hAnsi="Calibri" w:cs="宋体"/>
                <w:sz w:val="24"/>
                <w:szCs w:val="24"/>
              </w:rPr>
            </w:pPr>
          </w:p>
        </w:tc>
        <w:tc>
          <w:tcPr>
            <w:tcW w:w="14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0067E" w:rsidRDefault="00BE41A1">
            <w:pPr>
              <w:jc w:val="center"/>
              <w:rPr>
                <w:rFonts w:ascii="宋体" w:eastAsia="宋体" w:hAnsi="Calibri" w:cs="宋体"/>
                <w:sz w:val="24"/>
                <w:szCs w:val="24"/>
              </w:rPr>
            </w:pPr>
            <w:r>
              <w:rPr>
                <w:rFonts w:ascii="宋体" w:eastAsia="宋体" w:hAnsi="Calibri" w:cs="宋体" w:hint="eastAsia"/>
                <w:sz w:val="24"/>
                <w:szCs w:val="24"/>
              </w:rPr>
              <w:t>联系电话</w:t>
            </w:r>
          </w:p>
        </w:tc>
        <w:tc>
          <w:tcPr>
            <w:tcW w:w="283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0067E" w:rsidRDefault="0060067E">
            <w:pPr>
              <w:ind w:firstLineChars="50" w:firstLine="120"/>
              <w:jc w:val="center"/>
              <w:rPr>
                <w:rFonts w:ascii="宋体" w:eastAsia="宋体" w:hAnsi="Calibri" w:cs="宋体"/>
                <w:sz w:val="24"/>
                <w:szCs w:val="24"/>
              </w:rPr>
            </w:pPr>
          </w:p>
        </w:tc>
        <w:tc>
          <w:tcPr>
            <w:tcW w:w="1709" w:type="dxa"/>
            <w:vMerge/>
            <w:tcBorders>
              <w:top w:val="single" w:sz="12" w:space="0" w:color="auto"/>
              <w:left w:val="single" w:sz="4" w:space="0" w:color="auto"/>
              <w:bottom w:val="single" w:sz="4" w:space="0" w:color="auto"/>
              <w:right w:val="single" w:sz="12" w:space="0" w:color="auto"/>
            </w:tcBorders>
            <w:shd w:val="clear" w:color="auto" w:fill="auto"/>
            <w:vAlign w:val="center"/>
          </w:tcPr>
          <w:p w:rsidR="0060067E" w:rsidRDefault="0060067E">
            <w:pPr>
              <w:rPr>
                <w:rFonts w:ascii="Calibri" w:eastAsia="宋体" w:hAnsi="Calibri" w:cs="Times New Roman"/>
              </w:rPr>
            </w:pPr>
          </w:p>
        </w:tc>
      </w:tr>
      <w:tr w:rsidR="0060067E">
        <w:trPr>
          <w:trHeight w:val="510"/>
        </w:trPr>
        <w:tc>
          <w:tcPr>
            <w:tcW w:w="1702"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rsidR="0060067E" w:rsidRDefault="00BE41A1">
            <w:pPr>
              <w:jc w:val="center"/>
              <w:rPr>
                <w:rFonts w:ascii="宋体" w:eastAsia="宋体" w:hAnsi="Calibri" w:cs="宋体"/>
                <w:sz w:val="24"/>
                <w:szCs w:val="24"/>
              </w:rPr>
            </w:pPr>
            <w:r>
              <w:rPr>
                <w:rFonts w:ascii="宋体" w:eastAsia="宋体" w:hAnsi="宋体" w:cs="宋体" w:hint="eastAsia"/>
                <w:sz w:val="24"/>
                <w:szCs w:val="24"/>
              </w:rPr>
              <w:t>在读专业</w:t>
            </w:r>
          </w:p>
        </w:tc>
        <w:tc>
          <w:tcPr>
            <w:tcW w:w="17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0067E" w:rsidRDefault="0060067E">
            <w:pPr>
              <w:jc w:val="center"/>
              <w:rPr>
                <w:rFonts w:ascii="宋体" w:eastAsia="宋体" w:hAnsi="Calibri" w:cs="宋体"/>
                <w:sz w:val="24"/>
                <w:szCs w:val="24"/>
              </w:rPr>
            </w:pPr>
          </w:p>
        </w:tc>
        <w:tc>
          <w:tcPr>
            <w:tcW w:w="14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0067E" w:rsidRDefault="00BE41A1">
            <w:pPr>
              <w:jc w:val="center"/>
              <w:rPr>
                <w:rFonts w:ascii="宋体" w:eastAsia="宋体" w:hAnsi="宋体" w:cs="宋体"/>
                <w:color w:val="FF0000"/>
                <w:sz w:val="24"/>
                <w:szCs w:val="24"/>
              </w:rPr>
            </w:pPr>
            <w:r>
              <w:rPr>
                <w:rFonts w:ascii="宋体" w:eastAsia="宋体" w:hAnsi="宋体" w:cs="宋体" w:hint="eastAsia"/>
                <w:sz w:val="24"/>
                <w:szCs w:val="24"/>
              </w:rPr>
              <w:t>学校导师</w:t>
            </w:r>
          </w:p>
        </w:tc>
        <w:tc>
          <w:tcPr>
            <w:tcW w:w="283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0067E" w:rsidRDefault="0060067E">
            <w:pPr>
              <w:rPr>
                <w:rFonts w:ascii="Times New Roman" w:hAnsi="Times New Roman" w:cs="Times New Roman"/>
                <w:sz w:val="24"/>
                <w:szCs w:val="24"/>
              </w:rPr>
            </w:pPr>
          </w:p>
        </w:tc>
        <w:tc>
          <w:tcPr>
            <w:tcW w:w="1709" w:type="dxa"/>
            <w:vMerge/>
            <w:tcBorders>
              <w:top w:val="single" w:sz="12" w:space="0" w:color="auto"/>
              <w:left w:val="single" w:sz="4" w:space="0" w:color="auto"/>
              <w:bottom w:val="single" w:sz="4" w:space="0" w:color="auto"/>
              <w:right w:val="single" w:sz="12" w:space="0" w:color="auto"/>
            </w:tcBorders>
            <w:shd w:val="clear" w:color="auto" w:fill="auto"/>
            <w:vAlign w:val="center"/>
          </w:tcPr>
          <w:p w:rsidR="0060067E" w:rsidRDefault="0060067E">
            <w:pPr>
              <w:rPr>
                <w:rFonts w:ascii="Calibri" w:eastAsia="宋体" w:hAnsi="Calibri" w:cs="Times New Roman"/>
              </w:rPr>
            </w:pPr>
          </w:p>
        </w:tc>
      </w:tr>
      <w:tr w:rsidR="0060067E">
        <w:trPr>
          <w:trHeight w:val="510"/>
        </w:trPr>
        <w:tc>
          <w:tcPr>
            <w:tcW w:w="1702"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rsidR="0060067E" w:rsidRDefault="00BE41A1">
            <w:pPr>
              <w:jc w:val="center"/>
              <w:rPr>
                <w:rFonts w:ascii="宋体" w:eastAsia="宋体" w:hAnsi="Calibri" w:cs="宋体"/>
                <w:sz w:val="24"/>
                <w:szCs w:val="24"/>
              </w:rPr>
            </w:pPr>
            <w:r>
              <w:rPr>
                <w:rFonts w:ascii="宋体" w:eastAsia="宋体" w:hAnsi="宋体" w:cs="宋体" w:hint="eastAsia"/>
                <w:sz w:val="24"/>
                <w:szCs w:val="24"/>
              </w:rPr>
              <w:t>类     别</w:t>
            </w:r>
          </w:p>
        </w:tc>
        <w:tc>
          <w:tcPr>
            <w:tcW w:w="198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0067E" w:rsidRDefault="00BE41A1">
            <w:pPr>
              <w:ind w:firstLineChars="10" w:firstLine="21"/>
              <w:jc w:val="center"/>
              <w:rPr>
                <w:rFonts w:ascii="宋体" w:eastAsia="宋体" w:hAnsi="Calibri" w:cs="宋体"/>
                <w:sz w:val="24"/>
                <w:szCs w:val="24"/>
              </w:rPr>
            </w:pPr>
            <w:r>
              <w:rPr>
                <w:rFonts w:ascii="宋体" w:eastAsia="宋体" w:hAnsi="宋体" w:cs="宋体" w:hint="eastAsia"/>
                <w:szCs w:val="21"/>
              </w:rPr>
              <w:t>□</w:t>
            </w:r>
            <w:r>
              <w:rPr>
                <w:rFonts w:ascii="宋体" w:eastAsia="宋体" w:hAnsi="Calibri" w:cs="宋体" w:hint="eastAsia"/>
                <w:sz w:val="24"/>
                <w:szCs w:val="24"/>
              </w:rPr>
              <w:t xml:space="preserve">学术  </w:t>
            </w:r>
            <w:r>
              <w:rPr>
                <w:rFonts w:ascii="宋体" w:eastAsia="宋体" w:hAnsi="宋体" w:cs="宋体" w:hint="eastAsia"/>
                <w:szCs w:val="21"/>
              </w:rPr>
              <w:t>□</w:t>
            </w:r>
            <w:r>
              <w:rPr>
                <w:rFonts w:ascii="宋体" w:eastAsia="宋体" w:hAnsi="Calibri" w:cs="宋体" w:hint="eastAsia"/>
                <w:sz w:val="24"/>
                <w:szCs w:val="24"/>
              </w:rPr>
              <w:t>专业</w:t>
            </w:r>
          </w:p>
        </w:tc>
        <w:tc>
          <w:tcPr>
            <w:tcW w:w="17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0067E" w:rsidRDefault="00BE41A1">
            <w:pPr>
              <w:jc w:val="center"/>
              <w:rPr>
                <w:rFonts w:ascii="宋体" w:eastAsia="宋体" w:hAnsi="Calibri" w:cs="宋体"/>
                <w:sz w:val="24"/>
                <w:szCs w:val="24"/>
              </w:rPr>
            </w:pPr>
            <w:r>
              <w:rPr>
                <w:rFonts w:ascii="宋体" w:eastAsia="宋体" w:hAnsi="宋体" w:cs="宋体" w:hint="eastAsia"/>
                <w:sz w:val="24"/>
                <w:szCs w:val="24"/>
              </w:rPr>
              <w:t>申请在站时间</w:t>
            </w:r>
          </w:p>
        </w:tc>
        <w:tc>
          <w:tcPr>
            <w:tcW w:w="3978" w:type="dxa"/>
            <w:gridSpan w:val="4"/>
            <w:tcBorders>
              <w:top w:val="single" w:sz="4" w:space="0" w:color="auto"/>
              <w:left w:val="single" w:sz="4" w:space="0" w:color="auto"/>
              <w:bottom w:val="single" w:sz="4" w:space="0" w:color="auto"/>
              <w:right w:val="single" w:sz="12" w:space="0" w:color="auto"/>
            </w:tcBorders>
            <w:shd w:val="clear" w:color="auto" w:fill="auto"/>
            <w:vAlign w:val="center"/>
          </w:tcPr>
          <w:p w:rsidR="0060067E" w:rsidRDefault="00BE41A1">
            <w:pPr>
              <w:jc w:val="center"/>
              <w:rPr>
                <w:rFonts w:ascii="宋体" w:eastAsia="宋体" w:hAnsi="Calibri" w:cs="宋体"/>
                <w:sz w:val="24"/>
                <w:szCs w:val="24"/>
              </w:rPr>
            </w:pPr>
            <w:r>
              <w:rPr>
                <w:rFonts w:ascii="Times New Roman" w:eastAsia="宋体" w:hAnsi="Times New Roman" w:cs="Times New Roman"/>
                <w:sz w:val="24"/>
                <w:szCs w:val="24"/>
              </w:rPr>
              <w:t xml:space="preserve">   </w:t>
            </w:r>
            <w:r>
              <w:rPr>
                <w:rFonts w:ascii="Times New Roman" w:eastAsia="宋体" w:hAnsi="Times New Roman" w:cs="宋体" w:hint="eastAsia"/>
                <w:sz w:val="24"/>
                <w:szCs w:val="24"/>
              </w:rPr>
              <w:t>年</w:t>
            </w:r>
            <w:r>
              <w:rPr>
                <w:rFonts w:ascii="Times New Roman" w:eastAsia="宋体" w:hAnsi="Times New Roman" w:cs="Times New Roman"/>
                <w:sz w:val="24"/>
                <w:szCs w:val="24"/>
              </w:rPr>
              <w:t xml:space="preserve">  </w:t>
            </w:r>
            <w:r>
              <w:rPr>
                <w:rFonts w:ascii="Times New Roman" w:eastAsia="宋体" w:hAnsi="Times New Roman" w:cs="宋体" w:hint="eastAsia"/>
                <w:sz w:val="24"/>
                <w:szCs w:val="24"/>
              </w:rPr>
              <w:t>月</w:t>
            </w:r>
            <w:r>
              <w:rPr>
                <w:rFonts w:ascii="Times New Roman" w:eastAsia="宋体" w:hAnsi="Times New Roman" w:cs="Times New Roman"/>
                <w:sz w:val="24"/>
                <w:szCs w:val="24"/>
              </w:rPr>
              <w:t xml:space="preserve">  </w:t>
            </w:r>
            <w:r>
              <w:rPr>
                <w:rFonts w:ascii="Times New Roman" w:eastAsia="宋体" w:hAnsi="Times New Roman" w:cs="宋体" w:hint="eastAsia"/>
                <w:sz w:val="24"/>
                <w:szCs w:val="24"/>
              </w:rPr>
              <w:t>日至</w:t>
            </w:r>
            <w:r>
              <w:rPr>
                <w:rFonts w:ascii="Times New Roman" w:eastAsia="宋体" w:hAnsi="Times New Roman" w:cs="Times New Roman"/>
                <w:sz w:val="24"/>
                <w:szCs w:val="24"/>
              </w:rPr>
              <w:t xml:space="preserve">    </w:t>
            </w:r>
            <w:r>
              <w:rPr>
                <w:rFonts w:ascii="Times New Roman" w:eastAsia="宋体" w:hAnsi="Times New Roman" w:cs="宋体" w:hint="eastAsia"/>
                <w:sz w:val="24"/>
                <w:szCs w:val="24"/>
              </w:rPr>
              <w:t>年</w:t>
            </w:r>
            <w:r>
              <w:rPr>
                <w:rFonts w:ascii="Times New Roman" w:eastAsia="宋体" w:hAnsi="Times New Roman" w:cs="Times New Roman"/>
                <w:sz w:val="24"/>
                <w:szCs w:val="24"/>
              </w:rPr>
              <w:t xml:space="preserve">  </w:t>
            </w:r>
            <w:r>
              <w:rPr>
                <w:rFonts w:ascii="Times New Roman" w:eastAsia="宋体" w:hAnsi="Times New Roman" w:cs="宋体" w:hint="eastAsia"/>
                <w:sz w:val="24"/>
                <w:szCs w:val="24"/>
              </w:rPr>
              <w:t>月</w:t>
            </w:r>
            <w:r>
              <w:rPr>
                <w:rFonts w:ascii="Times New Roman" w:eastAsia="宋体" w:hAnsi="Times New Roman" w:cs="Times New Roman"/>
                <w:sz w:val="24"/>
                <w:szCs w:val="24"/>
              </w:rPr>
              <w:t xml:space="preserve">  </w:t>
            </w:r>
            <w:r>
              <w:rPr>
                <w:rFonts w:ascii="Times New Roman" w:eastAsia="宋体" w:hAnsi="Times New Roman" w:cs="宋体" w:hint="eastAsia"/>
                <w:sz w:val="24"/>
                <w:szCs w:val="24"/>
              </w:rPr>
              <w:t>日</w:t>
            </w:r>
          </w:p>
        </w:tc>
      </w:tr>
      <w:tr w:rsidR="0060067E">
        <w:trPr>
          <w:trHeight w:val="510"/>
        </w:trPr>
        <w:tc>
          <w:tcPr>
            <w:tcW w:w="1702"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rsidR="0060067E" w:rsidRDefault="00BE41A1">
            <w:pPr>
              <w:jc w:val="center"/>
              <w:rPr>
                <w:rFonts w:ascii="宋体" w:eastAsia="宋体" w:hAnsi="Calibri" w:cs="宋体"/>
                <w:sz w:val="24"/>
                <w:szCs w:val="24"/>
              </w:rPr>
            </w:pPr>
            <w:r>
              <w:rPr>
                <w:rFonts w:ascii="宋体" w:eastAsia="宋体" w:hAnsi="宋体" w:cs="宋体" w:hint="eastAsia"/>
                <w:sz w:val="24"/>
                <w:szCs w:val="24"/>
              </w:rPr>
              <w:t>在校研究方向</w:t>
            </w:r>
          </w:p>
        </w:tc>
        <w:tc>
          <w:tcPr>
            <w:tcW w:w="7665" w:type="dxa"/>
            <w:gridSpan w:val="9"/>
            <w:tcBorders>
              <w:top w:val="single" w:sz="4" w:space="0" w:color="auto"/>
              <w:left w:val="single" w:sz="4" w:space="0" w:color="auto"/>
              <w:bottom w:val="single" w:sz="4" w:space="0" w:color="auto"/>
              <w:right w:val="single" w:sz="12" w:space="0" w:color="auto"/>
            </w:tcBorders>
            <w:shd w:val="clear" w:color="auto" w:fill="auto"/>
            <w:vAlign w:val="center"/>
          </w:tcPr>
          <w:p w:rsidR="0060067E" w:rsidRDefault="0060067E">
            <w:pPr>
              <w:jc w:val="center"/>
              <w:rPr>
                <w:rFonts w:ascii="宋体" w:eastAsia="宋体" w:hAnsi="Calibri" w:cs="宋体"/>
                <w:sz w:val="24"/>
                <w:szCs w:val="24"/>
              </w:rPr>
            </w:pPr>
          </w:p>
        </w:tc>
      </w:tr>
      <w:tr w:rsidR="0060067E">
        <w:trPr>
          <w:trHeight w:val="1141"/>
        </w:trPr>
        <w:tc>
          <w:tcPr>
            <w:tcW w:w="1702"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rsidR="0060067E" w:rsidRDefault="00BE41A1">
            <w:pPr>
              <w:jc w:val="center"/>
              <w:rPr>
                <w:rFonts w:ascii="宋体" w:eastAsia="宋体" w:hAnsi="Calibri" w:cs="宋体"/>
                <w:sz w:val="24"/>
                <w:szCs w:val="24"/>
              </w:rPr>
            </w:pPr>
            <w:r>
              <w:rPr>
                <w:rFonts w:ascii="宋体" w:eastAsia="宋体" w:hAnsi="宋体" w:cs="宋体" w:hint="eastAsia"/>
                <w:sz w:val="24"/>
                <w:szCs w:val="24"/>
              </w:rPr>
              <w:t>研究</w:t>
            </w:r>
          </w:p>
          <w:p w:rsidR="0060067E" w:rsidRDefault="00BE41A1">
            <w:pPr>
              <w:jc w:val="center"/>
              <w:rPr>
                <w:rFonts w:ascii="宋体" w:eastAsia="宋体" w:hAnsi="Calibri" w:cs="宋体"/>
                <w:sz w:val="24"/>
                <w:szCs w:val="24"/>
              </w:rPr>
            </w:pPr>
            <w:r>
              <w:rPr>
                <w:rFonts w:ascii="宋体" w:eastAsia="宋体" w:hAnsi="宋体" w:cs="宋体" w:hint="eastAsia"/>
                <w:sz w:val="24"/>
                <w:szCs w:val="24"/>
              </w:rPr>
              <w:t>经历</w:t>
            </w:r>
          </w:p>
          <w:p w:rsidR="0060067E" w:rsidRDefault="00BE41A1">
            <w:pPr>
              <w:jc w:val="center"/>
              <w:rPr>
                <w:rFonts w:ascii="宋体" w:eastAsia="宋体" w:hAnsi="Calibri" w:cs="宋体"/>
                <w:sz w:val="24"/>
                <w:szCs w:val="24"/>
              </w:rPr>
            </w:pPr>
            <w:r>
              <w:rPr>
                <w:rFonts w:ascii="宋体" w:eastAsia="宋体" w:hAnsi="宋体" w:cs="宋体" w:hint="eastAsia"/>
                <w:sz w:val="24"/>
                <w:szCs w:val="24"/>
              </w:rPr>
              <w:t>及成果</w:t>
            </w:r>
          </w:p>
        </w:tc>
        <w:tc>
          <w:tcPr>
            <w:tcW w:w="7665" w:type="dxa"/>
            <w:gridSpan w:val="9"/>
            <w:tcBorders>
              <w:top w:val="single" w:sz="4" w:space="0" w:color="auto"/>
              <w:left w:val="single" w:sz="4" w:space="0" w:color="auto"/>
              <w:bottom w:val="single" w:sz="4" w:space="0" w:color="auto"/>
              <w:right w:val="single" w:sz="12" w:space="0" w:color="auto"/>
            </w:tcBorders>
            <w:shd w:val="clear" w:color="auto" w:fill="auto"/>
            <w:vAlign w:val="center"/>
          </w:tcPr>
          <w:p w:rsidR="0060067E" w:rsidRDefault="0060067E">
            <w:pPr>
              <w:ind w:left="1"/>
              <w:rPr>
                <w:rFonts w:ascii="宋体" w:eastAsia="宋体" w:hAnsi="宋体" w:cs="宋体"/>
                <w:sz w:val="24"/>
                <w:szCs w:val="24"/>
              </w:rPr>
            </w:pPr>
          </w:p>
        </w:tc>
      </w:tr>
      <w:tr w:rsidR="0060067E">
        <w:trPr>
          <w:trHeight w:val="1286"/>
        </w:trPr>
        <w:tc>
          <w:tcPr>
            <w:tcW w:w="1702"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rsidR="0060067E" w:rsidRDefault="00BE41A1">
            <w:pPr>
              <w:jc w:val="center"/>
              <w:rPr>
                <w:rFonts w:ascii="宋体" w:eastAsia="宋体" w:hAnsi="Calibri" w:cs="宋体"/>
                <w:sz w:val="24"/>
                <w:szCs w:val="24"/>
              </w:rPr>
            </w:pPr>
            <w:r>
              <w:rPr>
                <w:rFonts w:ascii="宋体" w:eastAsia="宋体" w:hAnsi="宋体" w:cs="宋体" w:hint="eastAsia"/>
                <w:sz w:val="24"/>
                <w:szCs w:val="24"/>
              </w:rPr>
              <w:t>获</w:t>
            </w:r>
          </w:p>
          <w:p w:rsidR="0060067E" w:rsidRDefault="00BE41A1">
            <w:pPr>
              <w:jc w:val="center"/>
              <w:rPr>
                <w:rFonts w:ascii="宋体" w:eastAsia="宋体" w:hAnsi="Calibri" w:cs="宋体"/>
                <w:sz w:val="24"/>
                <w:szCs w:val="24"/>
              </w:rPr>
            </w:pPr>
            <w:r>
              <w:rPr>
                <w:rFonts w:ascii="宋体" w:eastAsia="宋体" w:hAnsi="宋体" w:cs="宋体" w:hint="eastAsia"/>
                <w:sz w:val="24"/>
                <w:szCs w:val="24"/>
              </w:rPr>
              <w:t>奖</w:t>
            </w:r>
          </w:p>
          <w:p w:rsidR="0060067E" w:rsidRDefault="00BE41A1">
            <w:pPr>
              <w:jc w:val="center"/>
              <w:rPr>
                <w:rFonts w:ascii="宋体" w:eastAsia="宋体" w:hAnsi="Calibri" w:cs="宋体"/>
                <w:sz w:val="24"/>
                <w:szCs w:val="24"/>
              </w:rPr>
            </w:pPr>
            <w:r>
              <w:rPr>
                <w:rFonts w:ascii="宋体" w:eastAsia="宋体" w:hAnsi="宋体" w:cs="宋体" w:hint="eastAsia"/>
                <w:sz w:val="24"/>
                <w:szCs w:val="24"/>
              </w:rPr>
              <w:t>情</w:t>
            </w:r>
          </w:p>
          <w:p w:rsidR="0060067E" w:rsidRDefault="00BE41A1">
            <w:pPr>
              <w:jc w:val="center"/>
              <w:rPr>
                <w:rFonts w:ascii="宋体" w:eastAsia="宋体" w:hAnsi="Calibri" w:cs="宋体"/>
                <w:sz w:val="24"/>
                <w:szCs w:val="24"/>
              </w:rPr>
            </w:pPr>
            <w:proofErr w:type="gramStart"/>
            <w:r>
              <w:rPr>
                <w:rFonts w:ascii="宋体" w:eastAsia="宋体" w:hAnsi="宋体" w:cs="宋体" w:hint="eastAsia"/>
                <w:sz w:val="24"/>
                <w:szCs w:val="24"/>
              </w:rPr>
              <w:t>况</w:t>
            </w:r>
            <w:proofErr w:type="gramEnd"/>
          </w:p>
        </w:tc>
        <w:tc>
          <w:tcPr>
            <w:tcW w:w="7665" w:type="dxa"/>
            <w:gridSpan w:val="9"/>
            <w:tcBorders>
              <w:top w:val="single" w:sz="4" w:space="0" w:color="auto"/>
              <w:left w:val="single" w:sz="4" w:space="0" w:color="auto"/>
              <w:bottom w:val="single" w:sz="4" w:space="0" w:color="auto"/>
              <w:right w:val="single" w:sz="12" w:space="0" w:color="auto"/>
            </w:tcBorders>
            <w:shd w:val="clear" w:color="auto" w:fill="auto"/>
            <w:vAlign w:val="center"/>
          </w:tcPr>
          <w:p w:rsidR="0060067E" w:rsidRDefault="0060067E">
            <w:pPr>
              <w:rPr>
                <w:rFonts w:ascii="宋体" w:eastAsia="宋体" w:hAnsi="Calibri" w:cs="宋体"/>
                <w:sz w:val="24"/>
                <w:szCs w:val="24"/>
              </w:rPr>
            </w:pPr>
          </w:p>
        </w:tc>
      </w:tr>
      <w:tr w:rsidR="0060067E">
        <w:trPr>
          <w:trHeight w:val="1307"/>
        </w:trPr>
        <w:tc>
          <w:tcPr>
            <w:tcW w:w="1702"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rsidR="0060067E" w:rsidRDefault="00BE41A1">
            <w:pPr>
              <w:jc w:val="center"/>
              <w:rPr>
                <w:rFonts w:ascii="宋体" w:eastAsia="宋体" w:hAnsi="宋体" w:cs="宋体"/>
                <w:sz w:val="24"/>
                <w:szCs w:val="24"/>
              </w:rPr>
            </w:pPr>
            <w:r>
              <w:rPr>
                <w:rFonts w:ascii="宋体" w:eastAsia="宋体" w:hAnsi="宋体" w:cs="宋体" w:hint="eastAsia"/>
                <w:sz w:val="24"/>
                <w:szCs w:val="24"/>
              </w:rPr>
              <w:t>拟参加课题名称</w:t>
            </w:r>
          </w:p>
          <w:p w:rsidR="0060067E" w:rsidRDefault="00BE41A1">
            <w:pPr>
              <w:jc w:val="center"/>
              <w:rPr>
                <w:rFonts w:ascii="宋体" w:eastAsia="宋体" w:hAnsi="宋体" w:cs="宋体"/>
                <w:sz w:val="24"/>
                <w:szCs w:val="24"/>
              </w:rPr>
            </w:pPr>
            <w:r>
              <w:rPr>
                <w:rFonts w:ascii="宋体" w:eastAsia="宋体" w:hAnsi="宋体" w:cs="宋体" w:hint="eastAsia"/>
                <w:sz w:val="24"/>
                <w:szCs w:val="24"/>
              </w:rPr>
              <w:t>(1-3个)</w:t>
            </w:r>
          </w:p>
        </w:tc>
        <w:tc>
          <w:tcPr>
            <w:tcW w:w="7665" w:type="dxa"/>
            <w:gridSpan w:val="9"/>
            <w:tcBorders>
              <w:top w:val="single" w:sz="4" w:space="0" w:color="auto"/>
              <w:left w:val="single" w:sz="4" w:space="0" w:color="auto"/>
              <w:bottom w:val="single" w:sz="4" w:space="0" w:color="auto"/>
              <w:right w:val="single" w:sz="12" w:space="0" w:color="auto"/>
            </w:tcBorders>
            <w:shd w:val="clear" w:color="auto" w:fill="auto"/>
            <w:vAlign w:val="center"/>
          </w:tcPr>
          <w:p w:rsidR="0060067E" w:rsidRDefault="00BE41A1">
            <w:pPr>
              <w:rPr>
                <w:rFonts w:ascii="宋体" w:eastAsia="宋体" w:hAnsi="Calibri" w:cs="宋体"/>
                <w:szCs w:val="21"/>
              </w:rPr>
            </w:pPr>
            <w:r>
              <w:rPr>
                <w:rFonts w:ascii="宋体" w:eastAsia="宋体" w:hAnsi="Calibri" w:cs="宋体" w:hint="eastAsia"/>
                <w:szCs w:val="21"/>
              </w:rPr>
              <w:t>1、序号XX：课题名称</w:t>
            </w:r>
            <w:r>
              <w:rPr>
                <w:rFonts w:ascii="宋体" w:eastAsia="宋体" w:hAnsi="Calibri" w:cs="Times New Roman"/>
                <w:szCs w:val="21"/>
              </w:rPr>
              <w:t>—</w:t>
            </w:r>
            <w:r>
              <w:rPr>
                <w:rFonts w:ascii="宋体" w:eastAsia="宋体" w:hAnsi="Calibri" w:cs="宋体" w:hint="eastAsia"/>
                <w:szCs w:val="21"/>
              </w:rPr>
              <w:t>企业老师</w:t>
            </w:r>
          </w:p>
          <w:p w:rsidR="0060067E" w:rsidRDefault="00BE41A1">
            <w:pPr>
              <w:rPr>
                <w:rFonts w:ascii="宋体" w:eastAsia="宋体" w:hAnsi="Calibri" w:cs="宋体"/>
                <w:szCs w:val="21"/>
              </w:rPr>
            </w:pPr>
            <w:r>
              <w:rPr>
                <w:rFonts w:ascii="宋体" w:eastAsia="宋体" w:hAnsi="Calibri" w:cs="宋体" w:hint="eastAsia"/>
                <w:szCs w:val="21"/>
              </w:rPr>
              <w:t>2、序号XX：课题名称</w:t>
            </w:r>
            <w:r>
              <w:rPr>
                <w:rFonts w:ascii="宋体" w:eastAsia="宋体" w:hAnsi="Calibri" w:cs="Times New Roman"/>
                <w:szCs w:val="21"/>
              </w:rPr>
              <w:t>—</w:t>
            </w:r>
            <w:r>
              <w:rPr>
                <w:rFonts w:ascii="宋体" w:eastAsia="宋体" w:hAnsi="Calibri" w:cs="宋体" w:hint="eastAsia"/>
                <w:szCs w:val="21"/>
              </w:rPr>
              <w:t>企业老师</w:t>
            </w:r>
          </w:p>
          <w:p w:rsidR="0060067E" w:rsidRDefault="00BE41A1">
            <w:pPr>
              <w:rPr>
                <w:rFonts w:ascii="宋体" w:eastAsia="宋体" w:hAnsi="Calibri" w:cs="宋体"/>
                <w:sz w:val="24"/>
                <w:szCs w:val="24"/>
              </w:rPr>
            </w:pPr>
            <w:r>
              <w:rPr>
                <w:rFonts w:ascii="宋体" w:eastAsia="宋体" w:hAnsi="Calibri" w:cs="宋体" w:hint="eastAsia"/>
                <w:szCs w:val="21"/>
              </w:rPr>
              <w:t>3、序号XX：课题名称</w:t>
            </w:r>
            <w:r>
              <w:rPr>
                <w:rFonts w:ascii="宋体" w:eastAsia="宋体" w:hAnsi="Calibri" w:cs="Times New Roman"/>
                <w:szCs w:val="21"/>
              </w:rPr>
              <w:t>—</w:t>
            </w:r>
            <w:r>
              <w:rPr>
                <w:rFonts w:ascii="宋体" w:eastAsia="宋体" w:hAnsi="Calibri" w:cs="宋体" w:hint="eastAsia"/>
                <w:szCs w:val="21"/>
              </w:rPr>
              <w:t>企业老师</w:t>
            </w:r>
          </w:p>
        </w:tc>
      </w:tr>
      <w:tr w:rsidR="0060067E">
        <w:trPr>
          <w:trHeight w:val="510"/>
        </w:trPr>
        <w:tc>
          <w:tcPr>
            <w:tcW w:w="9367" w:type="dxa"/>
            <w:gridSpan w:val="11"/>
            <w:tcBorders>
              <w:top w:val="single" w:sz="4" w:space="0" w:color="auto"/>
              <w:left w:val="single" w:sz="12" w:space="0" w:color="auto"/>
              <w:bottom w:val="single" w:sz="4" w:space="0" w:color="auto"/>
              <w:right w:val="single" w:sz="12" w:space="0" w:color="auto"/>
            </w:tcBorders>
            <w:shd w:val="clear" w:color="auto" w:fill="auto"/>
            <w:vAlign w:val="center"/>
          </w:tcPr>
          <w:p w:rsidR="0060067E" w:rsidRDefault="00BE41A1">
            <w:pPr>
              <w:jc w:val="center"/>
              <w:rPr>
                <w:rFonts w:ascii="宋体" w:eastAsia="宋体" w:hAnsi="Calibri" w:cs="宋体"/>
                <w:sz w:val="24"/>
                <w:szCs w:val="24"/>
              </w:rPr>
            </w:pPr>
            <w:r>
              <w:rPr>
                <w:rFonts w:ascii="宋体" w:eastAsia="宋体" w:hAnsi="宋体" w:cs="宋体" w:hint="eastAsia"/>
                <w:sz w:val="24"/>
                <w:szCs w:val="24"/>
              </w:rPr>
              <w:t>本人简历</w:t>
            </w:r>
            <w:r>
              <w:rPr>
                <w:rFonts w:ascii="宋体" w:eastAsia="宋体" w:hAnsi="宋体" w:cs="宋体" w:hint="eastAsia"/>
                <w:szCs w:val="21"/>
              </w:rPr>
              <w:t>（从高中阶段开始）</w:t>
            </w:r>
          </w:p>
        </w:tc>
      </w:tr>
      <w:tr w:rsidR="0060067E">
        <w:trPr>
          <w:trHeight w:val="510"/>
        </w:trPr>
        <w:tc>
          <w:tcPr>
            <w:tcW w:w="2269" w:type="dxa"/>
            <w:gridSpan w:val="3"/>
            <w:tcBorders>
              <w:top w:val="single" w:sz="4" w:space="0" w:color="auto"/>
              <w:left w:val="single" w:sz="12" w:space="0" w:color="auto"/>
              <w:bottom w:val="single" w:sz="4" w:space="0" w:color="auto"/>
              <w:right w:val="single" w:sz="4" w:space="0" w:color="auto"/>
            </w:tcBorders>
            <w:shd w:val="clear" w:color="auto" w:fill="auto"/>
            <w:vAlign w:val="center"/>
          </w:tcPr>
          <w:p w:rsidR="0060067E" w:rsidRDefault="00BE41A1">
            <w:pPr>
              <w:jc w:val="center"/>
              <w:rPr>
                <w:rFonts w:ascii="宋体" w:eastAsia="宋体" w:hAnsi="Calibri" w:cs="宋体"/>
                <w:sz w:val="24"/>
                <w:szCs w:val="24"/>
              </w:rPr>
            </w:pPr>
            <w:r>
              <w:rPr>
                <w:rFonts w:ascii="宋体" w:eastAsia="宋体" w:hAnsi="宋体" w:cs="宋体" w:hint="eastAsia"/>
                <w:sz w:val="24"/>
                <w:szCs w:val="24"/>
              </w:rPr>
              <w:t>起止日期</w:t>
            </w:r>
          </w:p>
        </w:tc>
        <w:tc>
          <w:tcPr>
            <w:tcW w:w="7098" w:type="dxa"/>
            <w:gridSpan w:val="8"/>
            <w:tcBorders>
              <w:top w:val="single" w:sz="4" w:space="0" w:color="auto"/>
              <w:left w:val="single" w:sz="4" w:space="0" w:color="auto"/>
              <w:bottom w:val="single" w:sz="4" w:space="0" w:color="auto"/>
              <w:right w:val="single" w:sz="12" w:space="0" w:color="auto"/>
            </w:tcBorders>
            <w:shd w:val="clear" w:color="auto" w:fill="auto"/>
            <w:vAlign w:val="center"/>
          </w:tcPr>
          <w:p w:rsidR="0060067E" w:rsidRDefault="00BE41A1">
            <w:pPr>
              <w:jc w:val="center"/>
              <w:rPr>
                <w:rFonts w:ascii="宋体" w:eastAsia="宋体" w:hAnsi="Calibri" w:cs="宋体"/>
                <w:sz w:val="24"/>
                <w:szCs w:val="24"/>
              </w:rPr>
            </w:pPr>
            <w:r>
              <w:rPr>
                <w:rFonts w:ascii="宋体" w:eastAsia="宋体" w:hAnsi="宋体" w:cs="宋体" w:hint="eastAsia"/>
                <w:sz w:val="24"/>
                <w:szCs w:val="24"/>
              </w:rPr>
              <w:t>学习或工作单位</w:t>
            </w:r>
          </w:p>
        </w:tc>
      </w:tr>
      <w:tr w:rsidR="0060067E">
        <w:trPr>
          <w:trHeight w:val="510"/>
        </w:trPr>
        <w:tc>
          <w:tcPr>
            <w:tcW w:w="2269" w:type="dxa"/>
            <w:gridSpan w:val="3"/>
            <w:tcBorders>
              <w:top w:val="single" w:sz="4" w:space="0" w:color="auto"/>
              <w:left w:val="single" w:sz="12" w:space="0" w:color="auto"/>
              <w:bottom w:val="single" w:sz="4" w:space="0" w:color="auto"/>
              <w:right w:val="single" w:sz="4" w:space="0" w:color="auto"/>
            </w:tcBorders>
            <w:shd w:val="clear" w:color="auto" w:fill="auto"/>
            <w:vAlign w:val="center"/>
          </w:tcPr>
          <w:p w:rsidR="0060067E" w:rsidRDefault="0060067E">
            <w:pPr>
              <w:jc w:val="center"/>
              <w:rPr>
                <w:rFonts w:ascii="宋体" w:eastAsia="宋体" w:hAnsi="Calibri" w:cs="宋体"/>
                <w:sz w:val="24"/>
                <w:szCs w:val="24"/>
              </w:rPr>
            </w:pPr>
          </w:p>
        </w:tc>
        <w:tc>
          <w:tcPr>
            <w:tcW w:w="7098" w:type="dxa"/>
            <w:gridSpan w:val="8"/>
            <w:tcBorders>
              <w:top w:val="single" w:sz="4" w:space="0" w:color="auto"/>
              <w:left w:val="single" w:sz="4" w:space="0" w:color="auto"/>
              <w:bottom w:val="single" w:sz="4" w:space="0" w:color="auto"/>
              <w:right w:val="single" w:sz="12" w:space="0" w:color="auto"/>
            </w:tcBorders>
            <w:shd w:val="clear" w:color="auto" w:fill="auto"/>
            <w:vAlign w:val="center"/>
          </w:tcPr>
          <w:p w:rsidR="0060067E" w:rsidRDefault="0060067E">
            <w:pPr>
              <w:jc w:val="center"/>
              <w:rPr>
                <w:rFonts w:ascii="宋体" w:eastAsia="宋体" w:hAnsi="Calibri" w:cs="宋体"/>
                <w:sz w:val="24"/>
                <w:szCs w:val="24"/>
              </w:rPr>
            </w:pPr>
          </w:p>
        </w:tc>
      </w:tr>
      <w:tr w:rsidR="0060067E">
        <w:trPr>
          <w:trHeight w:val="510"/>
        </w:trPr>
        <w:tc>
          <w:tcPr>
            <w:tcW w:w="2269" w:type="dxa"/>
            <w:gridSpan w:val="3"/>
            <w:tcBorders>
              <w:top w:val="single" w:sz="4" w:space="0" w:color="auto"/>
              <w:left w:val="single" w:sz="12" w:space="0" w:color="auto"/>
              <w:bottom w:val="single" w:sz="4" w:space="0" w:color="auto"/>
              <w:right w:val="single" w:sz="4" w:space="0" w:color="auto"/>
            </w:tcBorders>
            <w:shd w:val="clear" w:color="auto" w:fill="auto"/>
            <w:vAlign w:val="center"/>
          </w:tcPr>
          <w:p w:rsidR="0060067E" w:rsidRDefault="0060067E">
            <w:pPr>
              <w:jc w:val="center"/>
              <w:rPr>
                <w:rFonts w:ascii="宋体" w:eastAsia="宋体" w:hAnsi="Calibri" w:cs="宋体"/>
                <w:sz w:val="24"/>
                <w:szCs w:val="24"/>
              </w:rPr>
            </w:pPr>
          </w:p>
        </w:tc>
        <w:tc>
          <w:tcPr>
            <w:tcW w:w="7098" w:type="dxa"/>
            <w:gridSpan w:val="8"/>
            <w:tcBorders>
              <w:top w:val="single" w:sz="4" w:space="0" w:color="auto"/>
              <w:left w:val="single" w:sz="4" w:space="0" w:color="auto"/>
              <w:bottom w:val="single" w:sz="4" w:space="0" w:color="auto"/>
              <w:right w:val="single" w:sz="12" w:space="0" w:color="auto"/>
            </w:tcBorders>
            <w:shd w:val="clear" w:color="auto" w:fill="auto"/>
            <w:vAlign w:val="center"/>
          </w:tcPr>
          <w:p w:rsidR="0060067E" w:rsidRDefault="0060067E">
            <w:pPr>
              <w:jc w:val="center"/>
              <w:rPr>
                <w:rFonts w:ascii="宋体" w:eastAsia="宋体" w:hAnsi="Calibri" w:cs="宋体"/>
                <w:sz w:val="24"/>
                <w:szCs w:val="24"/>
              </w:rPr>
            </w:pPr>
          </w:p>
        </w:tc>
      </w:tr>
      <w:tr w:rsidR="0060067E">
        <w:trPr>
          <w:trHeight w:val="510"/>
        </w:trPr>
        <w:tc>
          <w:tcPr>
            <w:tcW w:w="2269" w:type="dxa"/>
            <w:gridSpan w:val="3"/>
            <w:tcBorders>
              <w:top w:val="single" w:sz="4" w:space="0" w:color="auto"/>
              <w:left w:val="single" w:sz="12" w:space="0" w:color="auto"/>
              <w:bottom w:val="single" w:sz="4" w:space="0" w:color="auto"/>
              <w:right w:val="single" w:sz="4" w:space="0" w:color="auto"/>
            </w:tcBorders>
            <w:shd w:val="clear" w:color="auto" w:fill="auto"/>
            <w:vAlign w:val="center"/>
          </w:tcPr>
          <w:p w:rsidR="0060067E" w:rsidRDefault="0060067E">
            <w:pPr>
              <w:jc w:val="center"/>
              <w:rPr>
                <w:rFonts w:ascii="宋体" w:eastAsia="宋体" w:hAnsi="Calibri" w:cs="宋体"/>
                <w:sz w:val="24"/>
                <w:szCs w:val="24"/>
              </w:rPr>
            </w:pPr>
          </w:p>
        </w:tc>
        <w:tc>
          <w:tcPr>
            <w:tcW w:w="7098" w:type="dxa"/>
            <w:gridSpan w:val="8"/>
            <w:tcBorders>
              <w:top w:val="single" w:sz="4" w:space="0" w:color="auto"/>
              <w:left w:val="single" w:sz="4" w:space="0" w:color="auto"/>
              <w:bottom w:val="single" w:sz="4" w:space="0" w:color="auto"/>
              <w:right w:val="single" w:sz="12" w:space="0" w:color="auto"/>
            </w:tcBorders>
            <w:shd w:val="clear" w:color="auto" w:fill="auto"/>
            <w:vAlign w:val="center"/>
          </w:tcPr>
          <w:p w:rsidR="0060067E" w:rsidRDefault="0060067E">
            <w:pPr>
              <w:jc w:val="center"/>
              <w:rPr>
                <w:rFonts w:ascii="宋体" w:eastAsia="宋体" w:hAnsi="Calibri" w:cs="宋体"/>
                <w:color w:val="FF0000"/>
                <w:sz w:val="24"/>
                <w:szCs w:val="24"/>
              </w:rPr>
            </w:pPr>
          </w:p>
        </w:tc>
      </w:tr>
      <w:tr w:rsidR="0060067E">
        <w:trPr>
          <w:trHeight w:val="1226"/>
        </w:trPr>
        <w:tc>
          <w:tcPr>
            <w:tcW w:w="958" w:type="dxa"/>
            <w:tcBorders>
              <w:top w:val="single" w:sz="4" w:space="0" w:color="auto"/>
              <w:left w:val="single" w:sz="12" w:space="0" w:color="auto"/>
              <w:bottom w:val="single" w:sz="4" w:space="0" w:color="auto"/>
              <w:right w:val="single" w:sz="4" w:space="0" w:color="auto"/>
            </w:tcBorders>
            <w:shd w:val="clear" w:color="auto" w:fill="auto"/>
            <w:vAlign w:val="center"/>
          </w:tcPr>
          <w:p w:rsidR="0060067E" w:rsidRDefault="00BE41A1">
            <w:pPr>
              <w:jc w:val="center"/>
              <w:rPr>
                <w:rFonts w:ascii="宋体" w:eastAsia="宋体" w:hAnsi="Calibri" w:cs="宋体"/>
                <w:sz w:val="24"/>
                <w:szCs w:val="24"/>
              </w:rPr>
            </w:pPr>
            <w:r>
              <w:rPr>
                <w:rFonts w:ascii="宋体" w:eastAsia="宋体" w:hAnsi="宋体" w:cs="宋体" w:hint="eastAsia"/>
                <w:sz w:val="24"/>
                <w:szCs w:val="24"/>
              </w:rPr>
              <w:t>导师</w:t>
            </w:r>
          </w:p>
          <w:p w:rsidR="0060067E" w:rsidRDefault="00BE41A1">
            <w:pPr>
              <w:jc w:val="center"/>
              <w:rPr>
                <w:rFonts w:ascii="宋体" w:eastAsia="宋体" w:hAnsi="Calibri" w:cs="宋体"/>
                <w:sz w:val="24"/>
                <w:szCs w:val="24"/>
              </w:rPr>
            </w:pPr>
            <w:r>
              <w:rPr>
                <w:rFonts w:ascii="宋体" w:eastAsia="宋体" w:hAnsi="宋体" w:cs="宋体" w:hint="eastAsia"/>
                <w:sz w:val="24"/>
                <w:szCs w:val="24"/>
              </w:rPr>
              <w:t>意见</w:t>
            </w:r>
          </w:p>
        </w:tc>
        <w:tc>
          <w:tcPr>
            <w:tcW w:w="386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0067E" w:rsidRDefault="0060067E">
            <w:pPr>
              <w:jc w:val="left"/>
              <w:rPr>
                <w:rFonts w:ascii="宋体" w:eastAsia="宋体" w:hAnsi="Calibri" w:cs="宋体"/>
                <w:szCs w:val="21"/>
              </w:rPr>
            </w:pPr>
          </w:p>
          <w:p w:rsidR="0060067E" w:rsidRDefault="0060067E">
            <w:pPr>
              <w:jc w:val="left"/>
              <w:rPr>
                <w:rFonts w:ascii="宋体" w:eastAsia="宋体" w:hAnsi="Calibri" w:cs="宋体"/>
                <w:szCs w:val="21"/>
              </w:rPr>
            </w:pPr>
          </w:p>
          <w:p w:rsidR="0060067E" w:rsidRDefault="0060067E">
            <w:pPr>
              <w:jc w:val="left"/>
              <w:rPr>
                <w:rFonts w:ascii="宋体" w:eastAsia="宋体" w:hAnsi="Calibri" w:cs="宋体"/>
                <w:szCs w:val="21"/>
              </w:rPr>
            </w:pPr>
          </w:p>
          <w:p w:rsidR="0060067E" w:rsidRDefault="00BE41A1">
            <w:pPr>
              <w:ind w:firstLineChars="700" w:firstLine="1680"/>
              <w:rPr>
                <w:rFonts w:ascii="宋体" w:eastAsia="宋体" w:hAnsi="Calibri" w:cs="宋体"/>
                <w:sz w:val="24"/>
                <w:szCs w:val="24"/>
              </w:rPr>
            </w:pPr>
            <w:r>
              <w:rPr>
                <w:rFonts w:ascii="宋体" w:eastAsia="宋体" w:hAnsi="宋体" w:cs="宋体" w:hint="eastAsia"/>
                <w:sz w:val="24"/>
                <w:szCs w:val="24"/>
              </w:rPr>
              <w:t>签字：</w:t>
            </w:r>
          </w:p>
          <w:p w:rsidR="0060067E" w:rsidRDefault="00BE41A1">
            <w:pPr>
              <w:ind w:firstLineChars="700" w:firstLine="1680"/>
              <w:rPr>
                <w:rFonts w:ascii="宋体" w:eastAsia="宋体" w:hAnsi="Calibri" w:cs="宋体"/>
                <w:sz w:val="24"/>
                <w:szCs w:val="24"/>
              </w:rPr>
            </w:pPr>
            <w:r>
              <w:rPr>
                <w:rFonts w:ascii="宋体" w:eastAsia="宋体" w:hAnsi="宋体" w:cs="宋体" w:hint="eastAsia"/>
                <w:sz w:val="24"/>
                <w:szCs w:val="24"/>
              </w:rPr>
              <w:t>日期：</w:t>
            </w:r>
          </w:p>
        </w:tc>
        <w:tc>
          <w:tcPr>
            <w:tcW w:w="71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0067E" w:rsidRDefault="00BE41A1">
            <w:pPr>
              <w:jc w:val="center"/>
              <w:rPr>
                <w:rFonts w:ascii="宋体" w:eastAsia="宋体" w:hAnsi="Calibri" w:cs="宋体"/>
                <w:sz w:val="24"/>
                <w:szCs w:val="24"/>
              </w:rPr>
            </w:pPr>
            <w:r>
              <w:rPr>
                <w:rFonts w:ascii="宋体" w:eastAsia="宋体" w:hAnsi="宋体" w:cs="宋体" w:hint="eastAsia"/>
                <w:sz w:val="24"/>
                <w:szCs w:val="24"/>
              </w:rPr>
              <w:t>学院意见</w:t>
            </w:r>
          </w:p>
        </w:tc>
        <w:tc>
          <w:tcPr>
            <w:tcW w:w="3830" w:type="dxa"/>
            <w:gridSpan w:val="3"/>
            <w:tcBorders>
              <w:top w:val="single" w:sz="4" w:space="0" w:color="auto"/>
              <w:left w:val="single" w:sz="4" w:space="0" w:color="auto"/>
              <w:bottom w:val="single" w:sz="4" w:space="0" w:color="auto"/>
              <w:right w:val="single" w:sz="12" w:space="0" w:color="auto"/>
            </w:tcBorders>
            <w:shd w:val="clear" w:color="auto" w:fill="auto"/>
            <w:vAlign w:val="center"/>
          </w:tcPr>
          <w:p w:rsidR="0060067E" w:rsidRDefault="0060067E">
            <w:pPr>
              <w:jc w:val="left"/>
              <w:rPr>
                <w:rFonts w:ascii="宋体" w:eastAsia="宋体" w:hAnsi="Calibri" w:cs="宋体"/>
                <w:szCs w:val="21"/>
              </w:rPr>
            </w:pPr>
          </w:p>
          <w:p w:rsidR="0060067E" w:rsidRDefault="0060067E">
            <w:pPr>
              <w:jc w:val="left"/>
              <w:rPr>
                <w:rFonts w:ascii="宋体" w:eastAsia="宋体" w:hAnsi="Calibri" w:cs="宋体"/>
                <w:szCs w:val="21"/>
              </w:rPr>
            </w:pPr>
          </w:p>
          <w:p w:rsidR="0060067E" w:rsidRDefault="0060067E">
            <w:pPr>
              <w:jc w:val="left"/>
              <w:rPr>
                <w:rFonts w:ascii="宋体" w:eastAsia="宋体" w:hAnsi="Calibri" w:cs="宋体"/>
                <w:szCs w:val="21"/>
              </w:rPr>
            </w:pPr>
          </w:p>
          <w:p w:rsidR="0060067E" w:rsidRDefault="00BE41A1">
            <w:pPr>
              <w:ind w:firstLineChars="900" w:firstLine="2160"/>
              <w:rPr>
                <w:rFonts w:ascii="宋体" w:eastAsia="宋体" w:hAnsi="Calibri" w:cs="宋体"/>
                <w:sz w:val="24"/>
                <w:szCs w:val="24"/>
              </w:rPr>
            </w:pPr>
            <w:r>
              <w:rPr>
                <w:rFonts w:ascii="宋体" w:eastAsia="宋体" w:hAnsi="宋体" w:cs="宋体" w:hint="eastAsia"/>
                <w:sz w:val="24"/>
                <w:szCs w:val="24"/>
              </w:rPr>
              <w:t>（盖章）</w:t>
            </w:r>
          </w:p>
          <w:p w:rsidR="0060067E" w:rsidRDefault="00BE41A1">
            <w:pPr>
              <w:ind w:firstLineChars="800" w:firstLine="1920"/>
              <w:rPr>
                <w:rFonts w:ascii="宋体" w:eastAsia="宋体" w:hAnsi="Calibri" w:cs="宋体"/>
                <w:sz w:val="24"/>
                <w:szCs w:val="24"/>
              </w:rPr>
            </w:pPr>
            <w:r>
              <w:rPr>
                <w:rFonts w:ascii="宋体" w:eastAsia="宋体" w:hAnsi="宋体" w:cs="宋体" w:hint="eastAsia"/>
                <w:sz w:val="24"/>
                <w:szCs w:val="24"/>
              </w:rPr>
              <w:t>日期：</w:t>
            </w:r>
          </w:p>
        </w:tc>
      </w:tr>
      <w:tr w:rsidR="0060067E">
        <w:trPr>
          <w:trHeight w:val="1071"/>
        </w:trPr>
        <w:tc>
          <w:tcPr>
            <w:tcW w:w="958" w:type="dxa"/>
            <w:tcBorders>
              <w:top w:val="single" w:sz="4" w:space="0" w:color="auto"/>
              <w:left w:val="single" w:sz="12" w:space="0" w:color="auto"/>
              <w:bottom w:val="single" w:sz="4" w:space="0" w:color="auto"/>
              <w:right w:val="single" w:sz="4" w:space="0" w:color="auto"/>
            </w:tcBorders>
            <w:shd w:val="clear" w:color="auto" w:fill="auto"/>
            <w:vAlign w:val="center"/>
          </w:tcPr>
          <w:p w:rsidR="0060067E" w:rsidRDefault="00BE41A1">
            <w:pPr>
              <w:jc w:val="center"/>
              <w:rPr>
                <w:rFonts w:ascii="宋体" w:eastAsia="宋体" w:hAnsi="Calibri" w:cs="宋体"/>
                <w:sz w:val="24"/>
                <w:szCs w:val="24"/>
              </w:rPr>
            </w:pPr>
            <w:r>
              <w:rPr>
                <w:rFonts w:ascii="宋体" w:eastAsia="宋体" w:hAnsi="宋体" w:cs="宋体" w:hint="eastAsia"/>
                <w:sz w:val="24"/>
                <w:szCs w:val="24"/>
              </w:rPr>
              <w:t>工作站</w:t>
            </w:r>
          </w:p>
          <w:p w:rsidR="0060067E" w:rsidRDefault="00BE41A1">
            <w:pPr>
              <w:jc w:val="center"/>
              <w:rPr>
                <w:rFonts w:ascii="宋体" w:eastAsia="宋体" w:hAnsi="Calibri" w:cs="宋体"/>
                <w:sz w:val="24"/>
                <w:szCs w:val="24"/>
              </w:rPr>
            </w:pPr>
            <w:r>
              <w:rPr>
                <w:rFonts w:ascii="宋体" w:eastAsia="宋体" w:hAnsi="宋体" w:cs="宋体" w:hint="eastAsia"/>
                <w:sz w:val="24"/>
                <w:szCs w:val="24"/>
              </w:rPr>
              <w:t>意见</w:t>
            </w:r>
          </w:p>
        </w:tc>
        <w:tc>
          <w:tcPr>
            <w:tcW w:w="8409" w:type="dxa"/>
            <w:gridSpan w:val="10"/>
            <w:tcBorders>
              <w:top w:val="single" w:sz="4" w:space="0" w:color="auto"/>
              <w:left w:val="single" w:sz="4" w:space="0" w:color="auto"/>
              <w:bottom w:val="single" w:sz="4" w:space="0" w:color="auto"/>
              <w:right w:val="single" w:sz="12" w:space="0" w:color="auto"/>
            </w:tcBorders>
            <w:shd w:val="clear" w:color="auto" w:fill="auto"/>
            <w:vAlign w:val="center"/>
          </w:tcPr>
          <w:p w:rsidR="0060067E" w:rsidRDefault="0060067E">
            <w:pPr>
              <w:jc w:val="left"/>
              <w:rPr>
                <w:rFonts w:ascii="宋体" w:eastAsia="宋体" w:hAnsi="Calibri" w:cs="宋体"/>
                <w:szCs w:val="21"/>
              </w:rPr>
            </w:pPr>
          </w:p>
          <w:p w:rsidR="0060067E" w:rsidRDefault="0060067E">
            <w:pPr>
              <w:jc w:val="left"/>
              <w:rPr>
                <w:rFonts w:ascii="宋体" w:eastAsia="宋体" w:hAnsi="Calibri" w:cs="宋体"/>
                <w:szCs w:val="21"/>
              </w:rPr>
            </w:pPr>
          </w:p>
          <w:p w:rsidR="0060067E" w:rsidRDefault="00BE41A1">
            <w:pPr>
              <w:jc w:val="center"/>
              <w:rPr>
                <w:rFonts w:ascii="宋体" w:eastAsia="宋体" w:hAnsi="Calibri" w:cs="宋体"/>
                <w:sz w:val="24"/>
                <w:szCs w:val="24"/>
              </w:rPr>
            </w:pPr>
            <w:r>
              <w:rPr>
                <w:rFonts w:ascii="宋体" w:eastAsia="宋体" w:hAnsi="宋体" w:cs="宋体" w:hint="eastAsia"/>
                <w:sz w:val="24"/>
                <w:szCs w:val="24"/>
              </w:rPr>
              <w:t xml:space="preserve">                                 （盖章）</w:t>
            </w:r>
          </w:p>
          <w:p w:rsidR="0060067E" w:rsidRDefault="00BE41A1">
            <w:pPr>
              <w:jc w:val="center"/>
              <w:rPr>
                <w:rFonts w:ascii="宋体" w:eastAsia="宋体" w:hAnsi="Calibri" w:cs="宋体"/>
                <w:sz w:val="24"/>
                <w:szCs w:val="24"/>
              </w:rPr>
            </w:pPr>
            <w:r>
              <w:rPr>
                <w:rFonts w:ascii="宋体" w:eastAsia="宋体" w:hAnsi="宋体" w:cs="宋体" w:hint="eastAsia"/>
                <w:sz w:val="24"/>
                <w:szCs w:val="24"/>
              </w:rPr>
              <w:t xml:space="preserve">                         日期：</w:t>
            </w:r>
          </w:p>
        </w:tc>
      </w:tr>
    </w:tbl>
    <w:p w:rsidR="0060067E" w:rsidRDefault="0060067E">
      <w:pPr>
        <w:rPr>
          <w:rFonts w:ascii="仿宋_GB2312" w:eastAsia="仿宋_GB2312" w:hAnsi="Times New Roman" w:cs="Times New Roman"/>
          <w:bCs/>
          <w:szCs w:val="21"/>
        </w:rPr>
      </w:pPr>
    </w:p>
    <w:p w:rsidR="0060067E" w:rsidRDefault="0060067E">
      <w:pPr>
        <w:rPr>
          <w:rFonts w:ascii="仿宋_GB2312" w:eastAsia="仿宋_GB2312" w:hAnsi="Times New Roman" w:cs="Times New Roman"/>
          <w:bCs/>
          <w:szCs w:val="21"/>
        </w:rPr>
      </w:pPr>
    </w:p>
    <w:sectPr w:rsidR="0060067E" w:rsidSect="0060067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30E6" w:rsidRDefault="002830E6" w:rsidP="009A1283">
      <w:r>
        <w:separator/>
      </w:r>
    </w:p>
  </w:endnote>
  <w:endnote w:type="continuationSeparator" w:id="0">
    <w:p w:rsidR="002830E6" w:rsidRDefault="002830E6" w:rsidP="009A12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auto"/>
    <w:pitch w:val="default"/>
    <w:sig w:usb0="00000000"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30E6" w:rsidRDefault="002830E6" w:rsidP="009A1283">
      <w:r>
        <w:separator/>
      </w:r>
    </w:p>
  </w:footnote>
  <w:footnote w:type="continuationSeparator" w:id="0">
    <w:p w:rsidR="002830E6" w:rsidRDefault="002830E6" w:rsidP="009A128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A170AD"/>
    <w:multiLevelType w:val="multilevel"/>
    <w:tmpl w:val="36A170AD"/>
    <w:lvl w:ilvl="0">
      <w:start w:val="1"/>
      <w:numFmt w:val="none"/>
      <w:lvlText w:val="一、"/>
      <w:lvlJc w:val="left"/>
      <w:pPr>
        <w:ind w:left="480" w:hanging="48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48B4C9D6"/>
    <w:multiLevelType w:val="singleLevel"/>
    <w:tmpl w:val="48B4C9D6"/>
    <w:lvl w:ilvl="0">
      <w:start w:val="1"/>
      <w:numFmt w:val="decimal"/>
      <w:suff w:val="space"/>
      <w:lvlText w:val="（%1）"/>
      <w:lvlJc w:val="left"/>
    </w:lvl>
  </w:abstractNum>
  <w:abstractNum w:abstractNumId="2">
    <w:nsid w:val="5B5A5830"/>
    <w:multiLevelType w:val="singleLevel"/>
    <w:tmpl w:val="5B5A5830"/>
    <w:lvl w:ilvl="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46EB6"/>
    <w:rsid w:val="00014196"/>
    <w:rsid w:val="000C1144"/>
    <w:rsid w:val="001113B8"/>
    <w:rsid w:val="001900C6"/>
    <w:rsid w:val="001E11E3"/>
    <w:rsid w:val="001E353E"/>
    <w:rsid w:val="002538E5"/>
    <w:rsid w:val="002830E6"/>
    <w:rsid w:val="0028405A"/>
    <w:rsid w:val="00344824"/>
    <w:rsid w:val="003B1C9A"/>
    <w:rsid w:val="003B4D0C"/>
    <w:rsid w:val="003E5D1D"/>
    <w:rsid w:val="00470490"/>
    <w:rsid w:val="00477A01"/>
    <w:rsid w:val="0048468F"/>
    <w:rsid w:val="004C6C89"/>
    <w:rsid w:val="004D414D"/>
    <w:rsid w:val="00517D74"/>
    <w:rsid w:val="00527394"/>
    <w:rsid w:val="00534870"/>
    <w:rsid w:val="005C1B33"/>
    <w:rsid w:val="0060067E"/>
    <w:rsid w:val="006348C6"/>
    <w:rsid w:val="006574D3"/>
    <w:rsid w:val="006B4B1E"/>
    <w:rsid w:val="006E3AC7"/>
    <w:rsid w:val="00714E5F"/>
    <w:rsid w:val="00746EB6"/>
    <w:rsid w:val="00763A04"/>
    <w:rsid w:val="00771D66"/>
    <w:rsid w:val="008171F6"/>
    <w:rsid w:val="008F2160"/>
    <w:rsid w:val="00982E63"/>
    <w:rsid w:val="009A1283"/>
    <w:rsid w:val="00A041EF"/>
    <w:rsid w:val="00A15FC5"/>
    <w:rsid w:val="00B561C4"/>
    <w:rsid w:val="00BE41A1"/>
    <w:rsid w:val="00C8193A"/>
    <w:rsid w:val="00D11CE9"/>
    <w:rsid w:val="00EB1F91"/>
    <w:rsid w:val="00F04213"/>
    <w:rsid w:val="00F674FA"/>
    <w:rsid w:val="00FC6EA4"/>
    <w:rsid w:val="0B250B60"/>
    <w:rsid w:val="0CD65EC5"/>
    <w:rsid w:val="2325346A"/>
    <w:rsid w:val="250F1592"/>
    <w:rsid w:val="31E4295E"/>
    <w:rsid w:val="3253298C"/>
    <w:rsid w:val="34851B09"/>
    <w:rsid w:val="3709742C"/>
    <w:rsid w:val="3E4E423C"/>
    <w:rsid w:val="3EAC69DD"/>
    <w:rsid w:val="40297F4B"/>
    <w:rsid w:val="50556E30"/>
    <w:rsid w:val="6C206538"/>
    <w:rsid w:val="6EE17315"/>
    <w:rsid w:val="6FDA5BB7"/>
    <w:rsid w:val="727453C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067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rsid w:val="0060067E"/>
    <w:pPr>
      <w:ind w:leftChars="2500" w:left="100"/>
    </w:pPr>
  </w:style>
  <w:style w:type="paragraph" w:styleId="a4">
    <w:name w:val="footer"/>
    <w:basedOn w:val="a"/>
    <w:link w:val="Char0"/>
    <w:uiPriority w:val="99"/>
    <w:semiHidden/>
    <w:unhideWhenUsed/>
    <w:qFormat/>
    <w:rsid w:val="0060067E"/>
    <w:pPr>
      <w:tabs>
        <w:tab w:val="center" w:pos="4153"/>
        <w:tab w:val="right" w:pos="8306"/>
      </w:tabs>
      <w:snapToGrid w:val="0"/>
      <w:jc w:val="left"/>
    </w:pPr>
    <w:rPr>
      <w:sz w:val="18"/>
      <w:szCs w:val="18"/>
    </w:rPr>
  </w:style>
  <w:style w:type="paragraph" w:styleId="a5">
    <w:name w:val="header"/>
    <w:basedOn w:val="a"/>
    <w:link w:val="Char1"/>
    <w:uiPriority w:val="99"/>
    <w:semiHidden/>
    <w:unhideWhenUsed/>
    <w:qFormat/>
    <w:rsid w:val="0060067E"/>
    <w:pPr>
      <w:pBdr>
        <w:bottom w:val="single" w:sz="6" w:space="1" w:color="auto"/>
      </w:pBdr>
      <w:tabs>
        <w:tab w:val="center" w:pos="4153"/>
        <w:tab w:val="right" w:pos="8306"/>
      </w:tabs>
      <w:snapToGrid w:val="0"/>
      <w:jc w:val="center"/>
    </w:pPr>
    <w:rPr>
      <w:sz w:val="18"/>
      <w:szCs w:val="18"/>
    </w:rPr>
  </w:style>
  <w:style w:type="character" w:styleId="a6">
    <w:name w:val="Hyperlink"/>
    <w:basedOn w:val="a0"/>
    <w:uiPriority w:val="99"/>
    <w:unhideWhenUsed/>
    <w:qFormat/>
    <w:rsid w:val="0060067E"/>
    <w:rPr>
      <w:color w:val="0000FF" w:themeColor="hyperlink"/>
      <w:u w:val="single"/>
    </w:rPr>
  </w:style>
  <w:style w:type="character" w:customStyle="1" w:styleId="Char1">
    <w:name w:val="页眉 Char"/>
    <w:basedOn w:val="a0"/>
    <w:link w:val="a5"/>
    <w:uiPriority w:val="99"/>
    <w:semiHidden/>
    <w:qFormat/>
    <w:rsid w:val="0060067E"/>
    <w:rPr>
      <w:sz w:val="18"/>
      <w:szCs w:val="18"/>
    </w:rPr>
  </w:style>
  <w:style w:type="character" w:customStyle="1" w:styleId="Char0">
    <w:name w:val="页脚 Char"/>
    <w:basedOn w:val="a0"/>
    <w:link w:val="a4"/>
    <w:uiPriority w:val="99"/>
    <w:semiHidden/>
    <w:qFormat/>
    <w:rsid w:val="0060067E"/>
    <w:rPr>
      <w:sz w:val="18"/>
      <w:szCs w:val="18"/>
    </w:rPr>
  </w:style>
  <w:style w:type="paragraph" w:styleId="a7">
    <w:name w:val="List Paragraph"/>
    <w:basedOn w:val="a"/>
    <w:uiPriority w:val="34"/>
    <w:qFormat/>
    <w:rsid w:val="0060067E"/>
    <w:pPr>
      <w:ind w:firstLineChars="200" w:firstLine="420"/>
    </w:pPr>
  </w:style>
  <w:style w:type="character" w:customStyle="1" w:styleId="Char">
    <w:name w:val="日期 Char"/>
    <w:basedOn w:val="a0"/>
    <w:link w:val="a3"/>
    <w:uiPriority w:val="99"/>
    <w:semiHidden/>
    <w:qFormat/>
    <w:rsid w:val="0060067E"/>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323</Words>
  <Characters>1846</Characters>
  <Application>Microsoft Office Word</Application>
  <DocSecurity>0</DocSecurity>
  <Lines>15</Lines>
  <Paragraphs>4</Paragraphs>
  <ScaleCrop>false</ScaleCrop>
  <Company>Microsoft</Company>
  <LinksUpToDate>false</LinksUpToDate>
  <CharactersWithSpaces>2165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dc:creator>
  <cp:lastModifiedBy>Wei</cp:lastModifiedBy>
  <cp:revision>23</cp:revision>
  <cp:lastPrinted>2021-05-27T00:40:00Z</cp:lastPrinted>
  <dcterms:created xsi:type="dcterms:W3CDTF">2021-05-18T05:37:00Z</dcterms:created>
  <dcterms:modified xsi:type="dcterms:W3CDTF">2021-06-07T01:00:00Z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1F47DF481B5E4A57BE56C665EA95558D</vt:lpwstr>
  </property>
</Properties>
</file>